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ayout w:type="fixed"/>
        <w:tblLook w:val="0000" w:firstRow="0" w:lastRow="0" w:firstColumn="0" w:lastColumn="0" w:noHBand="0" w:noVBand="0"/>
      </w:tblPr>
      <w:tblGrid>
        <w:gridCol w:w="3240"/>
        <w:gridCol w:w="6258"/>
      </w:tblGrid>
      <w:tr w:rsidR="00F85610" w:rsidRPr="004315C0" w:rsidTr="007E1A94">
        <w:trPr>
          <w:trHeight w:val="991"/>
        </w:trPr>
        <w:tc>
          <w:tcPr>
            <w:tcW w:w="3240" w:type="dxa"/>
            <w:tcBorders>
              <w:top w:val="nil"/>
              <w:left w:val="nil"/>
              <w:bottom w:val="nil"/>
              <w:right w:val="nil"/>
            </w:tcBorders>
          </w:tcPr>
          <w:p w:rsidR="00F85610" w:rsidRPr="00317B69" w:rsidRDefault="00F85610" w:rsidP="007E1A94">
            <w:pPr>
              <w:pStyle w:val="Heading4"/>
              <w:ind w:right="-108"/>
              <w:rPr>
                <w:rFonts w:ascii="Times New Roman" w:hAnsi="Times New Roman"/>
                <w:b w:val="0"/>
                <w:sz w:val="28"/>
                <w:szCs w:val="28"/>
              </w:rPr>
            </w:pPr>
            <w:r w:rsidRPr="00317B69">
              <w:rPr>
                <w:rFonts w:ascii="Times New Roman" w:hAnsi="Times New Roman"/>
                <w:b w:val="0"/>
                <w:sz w:val="28"/>
                <w:szCs w:val="28"/>
              </w:rPr>
              <w:t>BỘ TƯ PHÁP</w:t>
            </w:r>
          </w:p>
          <w:p w:rsidR="00F85610" w:rsidRPr="00317B69" w:rsidRDefault="00F85610" w:rsidP="007E1A94">
            <w:pPr>
              <w:pStyle w:val="Heading2"/>
              <w:ind w:right="-108"/>
              <w:jc w:val="center"/>
              <w:rPr>
                <w:rFonts w:ascii="Times New Roman" w:hAnsi="Times New Roman"/>
                <w:b/>
                <w:bCs/>
                <w:szCs w:val="28"/>
              </w:rPr>
            </w:pPr>
            <w:r w:rsidRPr="00317B69">
              <w:rPr>
                <w:rFonts w:ascii="Times New Roman" w:hAnsi="Times New Roman"/>
                <w:b/>
                <w:bCs/>
                <w:szCs w:val="28"/>
              </w:rPr>
              <w:t>VỤ TỔ CHỨC CÁN BỘ</w:t>
            </w:r>
          </w:p>
          <w:p w:rsidR="00F85610" w:rsidRPr="00317B69" w:rsidRDefault="00743165" w:rsidP="007E1A94">
            <w:pPr>
              <w:pStyle w:val="BodyTextIndent"/>
              <w:spacing w:line="240" w:lineRule="auto"/>
              <w:ind w:right="-108" w:firstLine="0"/>
              <w:rPr>
                <w:rFonts w:ascii="Times New Roman" w:hAnsi="Times New Roman"/>
                <w:bCs/>
                <w:iCs/>
                <w:szCs w:val="28"/>
              </w:rPr>
            </w:pPr>
            <w:r>
              <w:rPr>
                <w:rFonts w:ascii="Times New Roman" w:hAnsi="Times New Roman"/>
                <w:bCs/>
                <w:iCs/>
                <w:noProof/>
                <w:szCs w:val="28"/>
              </w:rPr>
              <mc:AlternateContent>
                <mc:Choice Requires="wps">
                  <w:drawing>
                    <wp:anchor distT="0" distB="0" distL="114300" distR="114300" simplePos="0" relativeHeight="251657216" behindDoc="0" locked="0" layoutInCell="1" allowOverlap="1">
                      <wp:simplePos x="0" y="0"/>
                      <wp:positionH relativeFrom="column">
                        <wp:posOffset>645795</wp:posOffset>
                      </wp:positionH>
                      <wp:positionV relativeFrom="paragraph">
                        <wp:posOffset>29210</wp:posOffset>
                      </wp:positionV>
                      <wp:extent cx="5715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2.3pt" to="95.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0BH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"/>
                  </w:pict>
                </mc:Fallback>
              </mc:AlternateContent>
            </w:r>
          </w:p>
        </w:tc>
        <w:tc>
          <w:tcPr>
            <w:tcW w:w="6258" w:type="dxa"/>
            <w:tcBorders>
              <w:top w:val="nil"/>
              <w:left w:val="nil"/>
              <w:bottom w:val="nil"/>
              <w:right w:val="nil"/>
            </w:tcBorders>
          </w:tcPr>
          <w:p w:rsidR="00F85610" w:rsidRPr="00317B69" w:rsidRDefault="00F85610" w:rsidP="007E1A94">
            <w:pPr>
              <w:pStyle w:val="Heading5"/>
              <w:ind w:right="72" w:firstLine="162"/>
              <w:rPr>
                <w:rFonts w:ascii="Times New Roman" w:hAnsi="Times New Roman"/>
                <w:szCs w:val="28"/>
              </w:rPr>
            </w:pPr>
            <w:r w:rsidRPr="00317B69">
              <w:rPr>
                <w:rFonts w:ascii="Times New Roman" w:hAnsi="Times New Roman"/>
                <w:szCs w:val="28"/>
              </w:rPr>
              <w:t>CỘNG HOÀ XÃ HỘI CHỦ NGHĨA VIỆT NAM</w:t>
            </w:r>
          </w:p>
          <w:p w:rsidR="00F85610" w:rsidRPr="00317B69" w:rsidRDefault="00F85610" w:rsidP="007E1A94">
            <w:pPr>
              <w:ind w:left="-108" w:right="72" w:firstLine="21"/>
              <w:jc w:val="center"/>
              <w:rPr>
                <w:rFonts w:ascii="Times New Roman" w:hAnsi="Times New Roman"/>
                <w:b/>
                <w:bCs/>
                <w:szCs w:val="28"/>
              </w:rPr>
            </w:pPr>
            <w:r w:rsidRPr="00317B69">
              <w:rPr>
                <w:rFonts w:ascii="Times New Roman" w:hAnsi="Times New Roman"/>
                <w:b/>
                <w:bCs/>
                <w:szCs w:val="28"/>
              </w:rPr>
              <w:t>Độc lập - Tự do - Hạnh phúc</w:t>
            </w:r>
          </w:p>
          <w:p w:rsidR="00F85610" w:rsidRPr="00317B69" w:rsidRDefault="00743165" w:rsidP="007E1A94">
            <w:pPr>
              <w:ind w:left="-115" w:right="72" w:firstLine="144"/>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58240" behindDoc="0" locked="0" layoutInCell="1" allowOverlap="1">
                      <wp:simplePos x="0" y="0"/>
                      <wp:positionH relativeFrom="column">
                        <wp:posOffset>870585</wp:posOffset>
                      </wp:positionH>
                      <wp:positionV relativeFrom="paragraph">
                        <wp:posOffset>84455</wp:posOffset>
                      </wp:positionV>
                      <wp:extent cx="1914525"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68.55pt;margin-top:6.65pt;width:15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NJGw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"/>
                  </w:pict>
                </mc:Fallback>
              </mc:AlternateContent>
            </w:r>
          </w:p>
        </w:tc>
      </w:tr>
      <w:tr w:rsidR="00C50E49" w:rsidRPr="004315C0" w:rsidTr="008F78D6">
        <w:trPr>
          <w:trHeight w:val="991"/>
        </w:trPr>
        <w:tc>
          <w:tcPr>
            <w:tcW w:w="3240" w:type="dxa"/>
            <w:tcBorders>
              <w:top w:val="nil"/>
              <w:left w:val="nil"/>
              <w:bottom w:val="nil"/>
              <w:right w:val="nil"/>
            </w:tcBorders>
          </w:tcPr>
          <w:p w:rsidR="00C50E49" w:rsidRPr="00317B69" w:rsidRDefault="00C50E49" w:rsidP="00C50E49">
            <w:pPr>
              <w:pStyle w:val="BodyTextIndent"/>
              <w:spacing w:line="240" w:lineRule="auto"/>
              <w:ind w:left="-108" w:firstLine="0"/>
              <w:jc w:val="center"/>
              <w:rPr>
                <w:rFonts w:ascii="Times New Roman" w:hAnsi="Times New Roman"/>
                <w:bCs/>
                <w:iCs/>
                <w:szCs w:val="28"/>
              </w:rPr>
            </w:pPr>
            <w:r w:rsidRPr="00317B69">
              <w:rPr>
                <w:rFonts w:ascii="Times New Roman" w:hAnsi="Times New Roman"/>
                <w:bCs/>
                <w:iCs/>
                <w:szCs w:val="28"/>
              </w:rPr>
              <w:t>Số:</w:t>
            </w:r>
            <w:r w:rsidR="002A5B71">
              <w:rPr>
                <w:rFonts w:ascii="Times New Roman" w:hAnsi="Times New Roman"/>
                <w:bCs/>
                <w:iCs/>
                <w:szCs w:val="28"/>
              </w:rPr>
              <w:t xml:space="preserve"> </w:t>
            </w:r>
            <w:r w:rsidR="00D9687D">
              <w:rPr>
                <w:rFonts w:ascii="Times New Roman" w:hAnsi="Times New Roman"/>
                <w:bCs/>
                <w:iCs/>
                <w:szCs w:val="28"/>
              </w:rPr>
              <w:t>687</w:t>
            </w:r>
            <w:r w:rsidRPr="00317B69">
              <w:rPr>
                <w:rFonts w:ascii="Times New Roman" w:hAnsi="Times New Roman"/>
                <w:bCs/>
                <w:iCs/>
                <w:szCs w:val="28"/>
              </w:rPr>
              <w:t>/TCCB-ĐTBD</w:t>
            </w:r>
          </w:p>
          <w:p w:rsidR="00C50E49" w:rsidRPr="00CE67F0" w:rsidRDefault="00C50E49" w:rsidP="00D32B7B">
            <w:pPr>
              <w:pStyle w:val="Heading4"/>
              <w:ind w:right="-108"/>
              <w:rPr>
                <w:rFonts w:ascii="Times New Roman" w:hAnsi="Times New Roman"/>
                <w:b w:val="0"/>
                <w:sz w:val="24"/>
                <w:szCs w:val="24"/>
              </w:rPr>
            </w:pPr>
            <w:r w:rsidRPr="00CE67F0">
              <w:rPr>
                <w:rFonts w:ascii="Times New Roman" w:hAnsi="Times New Roman"/>
                <w:b w:val="0"/>
                <w:bCs/>
                <w:iCs/>
                <w:sz w:val="24"/>
                <w:szCs w:val="24"/>
              </w:rPr>
              <w:t xml:space="preserve">V/v: </w:t>
            </w:r>
            <w:r w:rsidR="00D32B7B">
              <w:rPr>
                <w:rFonts w:ascii="Times New Roman" w:hAnsi="Times New Roman"/>
                <w:b w:val="0"/>
                <w:sz w:val="24"/>
                <w:szCs w:val="24"/>
              </w:rPr>
              <w:t xml:space="preserve">đề xuất nhu cầu </w:t>
            </w:r>
            <w:r w:rsidRPr="00CE67F0">
              <w:rPr>
                <w:rFonts w:ascii="Times New Roman" w:hAnsi="Times New Roman"/>
                <w:b w:val="0"/>
                <w:sz w:val="24"/>
                <w:szCs w:val="24"/>
              </w:rPr>
              <w:t>đào tạo, bồi dưỡng năm 20</w:t>
            </w:r>
            <w:r w:rsidR="00D32B7B">
              <w:rPr>
                <w:rFonts w:ascii="Times New Roman" w:hAnsi="Times New Roman"/>
                <w:b w:val="0"/>
                <w:sz w:val="24"/>
                <w:szCs w:val="24"/>
              </w:rPr>
              <w:t>21</w:t>
            </w:r>
          </w:p>
        </w:tc>
        <w:tc>
          <w:tcPr>
            <w:tcW w:w="6258" w:type="dxa"/>
            <w:tcBorders>
              <w:top w:val="nil"/>
              <w:left w:val="nil"/>
              <w:bottom w:val="nil"/>
              <w:right w:val="nil"/>
            </w:tcBorders>
          </w:tcPr>
          <w:p w:rsidR="00C50E49" w:rsidRPr="00317B69" w:rsidRDefault="00C50E49" w:rsidP="00AB6D77">
            <w:pPr>
              <w:pStyle w:val="Heading5"/>
              <w:ind w:right="72" w:firstLine="142"/>
              <w:rPr>
                <w:rFonts w:ascii="Times New Roman" w:hAnsi="Times New Roman"/>
                <w:b w:val="0"/>
                <w:i/>
                <w:szCs w:val="28"/>
              </w:rPr>
            </w:pPr>
            <w:r w:rsidRPr="00317B69">
              <w:rPr>
                <w:rFonts w:ascii="Times New Roman" w:hAnsi="Times New Roman"/>
                <w:b w:val="0"/>
                <w:bCs/>
                <w:i/>
                <w:szCs w:val="28"/>
              </w:rPr>
              <w:t xml:space="preserve">Hà Nội, ngày </w:t>
            </w:r>
            <w:r w:rsidR="00AB6D77">
              <w:rPr>
                <w:rFonts w:ascii="Times New Roman" w:hAnsi="Times New Roman"/>
                <w:b w:val="0"/>
                <w:bCs/>
                <w:i/>
                <w:szCs w:val="28"/>
              </w:rPr>
              <w:t>11</w:t>
            </w:r>
            <w:r w:rsidR="00D32B7B">
              <w:rPr>
                <w:rFonts w:ascii="Times New Roman" w:hAnsi="Times New Roman"/>
                <w:b w:val="0"/>
                <w:bCs/>
                <w:i/>
                <w:szCs w:val="28"/>
              </w:rPr>
              <w:t xml:space="preserve"> </w:t>
            </w:r>
            <w:r w:rsidRPr="00317B69">
              <w:rPr>
                <w:rFonts w:ascii="Times New Roman" w:hAnsi="Times New Roman"/>
                <w:b w:val="0"/>
                <w:bCs/>
                <w:i/>
                <w:szCs w:val="28"/>
              </w:rPr>
              <w:t xml:space="preserve">tháng </w:t>
            </w:r>
            <w:r w:rsidR="00611A89">
              <w:rPr>
                <w:rFonts w:ascii="Times New Roman" w:hAnsi="Times New Roman"/>
                <w:b w:val="0"/>
                <w:bCs/>
                <w:i/>
                <w:szCs w:val="28"/>
              </w:rPr>
              <w:t>1</w:t>
            </w:r>
            <w:r w:rsidR="00D32B7B">
              <w:rPr>
                <w:rFonts w:ascii="Times New Roman" w:hAnsi="Times New Roman"/>
                <w:b w:val="0"/>
                <w:bCs/>
                <w:i/>
                <w:szCs w:val="28"/>
              </w:rPr>
              <w:t>1</w:t>
            </w:r>
            <w:r w:rsidRPr="00317B69">
              <w:rPr>
                <w:rFonts w:ascii="Times New Roman" w:hAnsi="Times New Roman"/>
                <w:b w:val="0"/>
                <w:bCs/>
                <w:i/>
                <w:szCs w:val="28"/>
              </w:rPr>
              <w:t xml:space="preserve"> năm 20</w:t>
            </w:r>
            <w:r w:rsidR="00D32B7B">
              <w:rPr>
                <w:rFonts w:ascii="Times New Roman" w:hAnsi="Times New Roman"/>
                <w:b w:val="0"/>
                <w:bCs/>
                <w:i/>
                <w:szCs w:val="28"/>
              </w:rPr>
              <w:t>20</w:t>
            </w:r>
          </w:p>
        </w:tc>
      </w:tr>
    </w:tbl>
    <w:p w:rsidR="00F85610" w:rsidRDefault="00F85610" w:rsidP="006655C5">
      <w:pPr>
        <w:spacing w:before="60" w:line="400" w:lineRule="exact"/>
        <w:ind w:firstLine="709"/>
        <w:rPr>
          <w:rFonts w:ascii="Times New Roman" w:hAnsi="Times New Roman"/>
        </w:rPr>
      </w:pPr>
      <w:r>
        <w:rPr>
          <w:rFonts w:ascii="Times New Roman" w:hAnsi="Times New Roman"/>
        </w:rPr>
        <w:t xml:space="preserve">          </w:t>
      </w:r>
      <w:r w:rsidR="004E2042">
        <w:rPr>
          <w:rFonts w:ascii="Times New Roman" w:hAnsi="Times New Roman"/>
        </w:rPr>
        <w:t xml:space="preserve">   </w:t>
      </w:r>
      <w:r w:rsidR="00C454ED">
        <w:rPr>
          <w:rFonts w:ascii="Times New Roman" w:hAnsi="Times New Roman"/>
        </w:rPr>
        <w:t xml:space="preserve">    </w:t>
      </w:r>
      <w:r w:rsidR="004E2042">
        <w:rPr>
          <w:rFonts w:ascii="Times New Roman" w:hAnsi="Times New Roman"/>
        </w:rPr>
        <w:t xml:space="preserve">  </w:t>
      </w:r>
      <w:r w:rsidR="00833A47">
        <w:rPr>
          <w:rFonts w:ascii="Times New Roman" w:hAnsi="Times New Roman"/>
        </w:rPr>
        <w:t xml:space="preserve">    </w:t>
      </w:r>
      <w:r w:rsidR="005607CD">
        <w:rPr>
          <w:rFonts w:ascii="Times New Roman" w:hAnsi="Times New Roman"/>
        </w:rPr>
        <w:t xml:space="preserve"> </w:t>
      </w:r>
      <w:r>
        <w:rPr>
          <w:rFonts w:ascii="Times New Roman" w:hAnsi="Times New Roman"/>
        </w:rPr>
        <w:t xml:space="preserve">Kính gửi: </w:t>
      </w:r>
      <w:r w:rsidR="009B1B54">
        <w:rPr>
          <w:rFonts w:ascii="Times New Roman" w:hAnsi="Times New Roman"/>
        </w:rPr>
        <w:t>Thủ trưởng các đơn vị thuộc Bộ</w:t>
      </w:r>
    </w:p>
    <w:p w:rsidR="007E1A94" w:rsidRDefault="007E1A94" w:rsidP="00382874">
      <w:pPr>
        <w:pStyle w:val="BodyTextIndent"/>
        <w:spacing w:before="80" w:line="340" w:lineRule="exact"/>
        <w:jc w:val="both"/>
        <w:rPr>
          <w:rFonts w:ascii="Times New Roman" w:hAnsi="Times New Roman"/>
          <w:szCs w:val="28"/>
        </w:rPr>
      </w:pPr>
      <w:r>
        <w:rPr>
          <w:rFonts w:ascii="Times New Roman" w:hAnsi="Times New Roman"/>
          <w:szCs w:val="28"/>
        </w:rPr>
        <w:t>Ngày 20/5/2020, Vụ Tổ chức cán bộ đã có Công văn số 300/TCCB-ĐTBD gửi các đơn vị thuộc Bộ về việc báo cáo kết quả đào tạo, bồi dưỡng 6 tháng đầu năm, ước thực hiện 6 tháng cuối năm 2020 và dự kiến Kế hoạch đào tạo, bồi dưỡng năm 2021. Căn cứ đề xuất của các đơn vị, Vụ Tổ chức cán bộ đã tổng hợp,</w:t>
      </w:r>
      <w:r w:rsidR="008839B2">
        <w:rPr>
          <w:rFonts w:ascii="Times New Roman" w:hAnsi="Times New Roman"/>
          <w:szCs w:val="28"/>
        </w:rPr>
        <w:t xml:space="preserve"> xây dựng Báo cáo</w:t>
      </w:r>
      <w:r>
        <w:rPr>
          <w:rFonts w:ascii="Times New Roman" w:hAnsi="Times New Roman"/>
          <w:szCs w:val="28"/>
        </w:rPr>
        <w:t xml:space="preserve"> gửi Bộ Nội vụ, Bộ Tài chính xem</w:t>
      </w:r>
      <w:r w:rsidR="00B95513">
        <w:rPr>
          <w:rFonts w:ascii="Times New Roman" w:hAnsi="Times New Roman"/>
          <w:szCs w:val="28"/>
        </w:rPr>
        <w:t xml:space="preserve"> xé</w:t>
      </w:r>
      <w:r w:rsidR="008839B2">
        <w:rPr>
          <w:rFonts w:ascii="Times New Roman" w:hAnsi="Times New Roman"/>
          <w:szCs w:val="28"/>
        </w:rPr>
        <w:t xml:space="preserve">t, </w:t>
      </w:r>
      <w:proofErr w:type="gramStart"/>
      <w:r w:rsidR="008839B2">
        <w:rPr>
          <w:rFonts w:ascii="Times New Roman" w:hAnsi="Times New Roman"/>
          <w:szCs w:val="28"/>
        </w:rPr>
        <w:t>phân</w:t>
      </w:r>
      <w:proofErr w:type="gramEnd"/>
      <w:r w:rsidR="008839B2">
        <w:rPr>
          <w:rFonts w:ascii="Times New Roman" w:hAnsi="Times New Roman"/>
          <w:szCs w:val="28"/>
        </w:rPr>
        <w:t xml:space="preserve"> bổ kinh phí năm 2021 cho Bộ Tư pháp.</w:t>
      </w:r>
    </w:p>
    <w:p w:rsidR="00782847" w:rsidRDefault="00782847" w:rsidP="00382874">
      <w:pPr>
        <w:pStyle w:val="BodyTextIndent"/>
        <w:spacing w:before="80" w:line="340" w:lineRule="exact"/>
        <w:jc w:val="both"/>
        <w:rPr>
          <w:rFonts w:ascii="Times New Roman" w:hAnsi="Times New Roman"/>
          <w:szCs w:val="28"/>
        </w:rPr>
      </w:pPr>
      <w:r>
        <w:rPr>
          <w:rFonts w:ascii="Times New Roman" w:hAnsi="Times New Roman"/>
          <w:szCs w:val="28"/>
        </w:rPr>
        <w:t xml:space="preserve">Để </w:t>
      </w:r>
      <w:r w:rsidR="008839B2">
        <w:rPr>
          <w:rFonts w:ascii="Times New Roman" w:hAnsi="Times New Roman"/>
          <w:szCs w:val="28"/>
        </w:rPr>
        <w:t xml:space="preserve">công tác đào tạo, bồi dưỡng </w:t>
      </w:r>
      <w:r w:rsidR="00C01719">
        <w:rPr>
          <w:rFonts w:ascii="Times New Roman" w:hAnsi="Times New Roman"/>
          <w:szCs w:val="28"/>
        </w:rPr>
        <w:t>công chức, viên chức Bộ Tư pháp</w:t>
      </w:r>
      <w:r w:rsidR="007408C0" w:rsidRPr="007408C0">
        <w:rPr>
          <w:rFonts w:ascii="Times New Roman" w:hAnsi="Times New Roman"/>
          <w:szCs w:val="28"/>
        </w:rPr>
        <w:t xml:space="preserve"> </w:t>
      </w:r>
      <w:r w:rsidR="00C01719">
        <w:rPr>
          <w:rFonts w:ascii="Times New Roman" w:hAnsi="Times New Roman"/>
          <w:szCs w:val="28"/>
        </w:rPr>
        <w:t>đảm bảo</w:t>
      </w:r>
      <w:r w:rsidR="007408C0" w:rsidRPr="007408C0">
        <w:rPr>
          <w:rFonts w:ascii="Times New Roman" w:hAnsi="Times New Roman"/>
          <w:szCs w:val="28"/>
        </w:rPr>
        <w:t xml:space="preserve"> chất lượng, hiệu quả</w:t>
      </w:r>
      <w:r w:rsidR="00C01719">
        <w:rPr>
          <w:rFonts w:ascii="Times New Roman" w:hAnsi="Times New Roman"/>
          <w:szCs w:val="28"/>
        </w:rPr>
        <w:t xml:space="preserve">, bám sát định hướng, yêu cầu phát triển </w:t>
      </w:r>
      <w:r w:rsidR="00D47E7F">
        <w:rPr>
          <w:rFonts w:ascii="Times New Roman" w:hAnsi="Times New Roman"/>
          <w:szCs w:val="28"/>
        </w:rPr>
        <w:t xml:space="preserve">nguồn </w:t>
      </w:r>
      <w:r w:rsidR="00C01719">
        <w:rPr>
          <w:rFonts w:ascii="Times New Roman" w:hAnsi="Times New Roman"/>
          <w:szCs w:val="28"/>
        </w:rPr>
        <w:t>nhân lực chất lượng cao của Bộ, Ngành Tư pháp trong thời gian tới, Vụ Tổ chức cán bộ đề nghị Thủ trưởng các đơn vị:</w:t>
      </w:r>
    </w:p>
    <w:p w:rsidR="00C01719" w:rsidRDefault="00C01719" w:rsidP="00382874">
      <w:pPr>
        <w:pStyle w:val="BodyTextIndent"/>
        <w:spacing w:before="80" w:line="340" w:lineRule="exact"/>
        <w:jc w:val="both"/>
        <w:rPr>
          <w:rFonts w:ascii="Times New Roman" w:hAnsi="Times New Roman"/>
          <w:szCs w:val="28"/>
        </w:rPr>
      </w:pPr>
      <w:r>
        <w:rPr>
          <w:rFonts w:ascii="Times New Roman" w:hAnsi="Times New Roman"/>
          <w:szCs w:val="28"/>
        </w:rPr>
        <w:t xml:space="preserve">1. Rà soát </w:t>
      </w:r>
      <w:r w:rsidR="00D47E7F">
        <w:rPr>
          <w:rFonts w:ascii="Times New Roman" w:hAnsi="Times New Roman"/>
          <w:szCs w:val="28"/>
        </w:rPr>
        <w:t xml:space="preserve">dự kiến Kế hoạch </w:t>
      </w:r>
      <w:r w:rsidR="008C46CB">
        <w:rPr>
          <w:rFonts w:ascii="Times New Roman" w:hAnsi="Times New Roman"/>
          <w:szCs w:val="28"/>
        </w:rPr>
        <w:t>đào tạo, bồi dưỡng năm 202</w:t>
      </w:r>
      <w:r w:rsidR="006655C5">
        <w:rPr>
          <w:rFonts w:ascii="Times New Roman" w:hAnsi="Times New Roman"/>
          <w:szCs w:val="28"/>
        </w:rPr>
        <w:t>1</w:t>
      </w:r>
      <w:r w:rsidR="008C46CB">
        <w:rPr>
          <w:rFonts w:ascii="Times New Roman" w:hAnsi="Times New Roman"/>
          <w:szCs w:val="28"/>
        </w:rPr>
        <w:t xml:space="preserve"> </w:t>
      </w:r>
      <w:r w:rsidR="00D47E7F">
        <w:rPr>
          <w:rFonts w:ascii="Times New Roman" w:hAnsi="Times New Roman"/>
          <w:szCs w:val="28"/>
        </w:rPr>
        <w:t xml:space="preserve">và </w:t>
      </w:r>
      <w:r>
        <w:rPr>
          <w:rFonts w:ascii="Times New Roman" w:hAnsi="Times New Roman"/>
          <w:szCs w:val="28"/>
        </w:rPr>
        <w:t xml:space="preserve">nhu cầu đào tạo, bồi dưỡng cho công chức, viên chức của đơn vị đáp ứng tiêu chuẩn ngạch, tiêu chuẩn chức danh lãnh đạo, quản lý phù hợp với vị trí việc làm </w:t>
      </w:r>
      <w:r w:rsidRPr="00C01719">
        <w:rPr>
          <w:rFonts w:ascii="Times New Roman" w:hAnsi="Times New Roman"/>
          <w:i/>
          <w:szCs w:val="28"/>
        </w:rPr>
        <w:t>(</w:t>
      </w:r>
      <w:r w:rsidR="00D47E7F">
        <w:rPr>
          <w:rFonts w:ascii="Times New Roman" w:hAnsi="Times New Roman"/>
          <w:i/>
          <w:szCs w:val="28"/>
        </w:rPr>
        <w:t>Phụ lục I</w:t>
      </w:r>
      <w:proofErr w:type="gramStart"/>
      <w:r w:rsidR="00D47E7F">
        <w:rPr>
          <w:rFonts w:ascii="Times New Roman" w:hAnsi="Times New Roman"/>
          <w:i/>
          <w:szCs w:val="28"/>
        </w:rPr>
        <w:t>,</w:t>
      </w:r>
      <w:r w:rsidR="008C46CB">
        <w:rPr>
          <w:rFonts w:ascii="Times New Roman" w:hAnsi="Times New Roman"/>
          <w:i/>
          <w:szCs w:val="28"/>
        </w:rPr>
        <w:t>II,</w:t>
      </w:r>
      <w:r w:rsidR="00D47E7F">
        <w:rPr>
          <w:rFonts w:ascii="Times New Roman" w:hAnsi="Times New Roman"/>
          <w:i/>
          <w:szCs w:val="28"/>
        </w:rPr>
        <w:t>III,IV</w:t>
      </w:r>
      <w:proofErr w:type="gramEnd"/>
      <w:r w:rsidR="00D47E7F">
        <w:rPr>
          <w:rFonts w:ascii="Times New Roman" w:hAnsi="Times New Roman"/>
          <w:i/>
          <w:szCs w:val="28"/>
        </w:rPr>
        <w:t xml:space="preserve"> và </w:t>
      </w:r>
      <w:r w:rsidRPr="00C01719">
        <w:rPr>
          <w:rFonts w:ascii="Times New Roman" w:hAnsi="Times New Roman"/>
          <w:i/>
          <w:szCs w:val="28"/>
        </w:rPr>
        <w:t>Biểu mẫu 1,2,3,4 gửi kèm theo).</w:t>
      </w:r>
    </w:p>
    <w:p w:rsidR="00CC5874" w:rsidRPr="008C46CB" w:rsidRDefault="00C01719" w:rsidP="00382874">
      <w:pPr>
        <w:pStyle w:val="BodyTextIndent"/>
        <w:spacing w:before="80" w:line="340" w:lineRule="exact"/>
        <w:jc w:val="both"/>
        <w:rPr>
          <w:rFonts w:ascii="Times New Roman" w:hAnsi="Times New Roman"/>
          <w:i/>
          <w:szCs w:val="28"/>
        </w:rPr>
      </w:pPr>
      <w:r>
        <w:rPr>
          <w:rFonts w:ascii="Times New Roman" w:hAnsi="Times New Roman"/>
          <w:szCs w:val="28"/>
        </w:rPr>
        <w:t xml:space="preserve">2. Nghiên cứu, đề xuất nội dung, lĩnh vực </w:t>
      </w:r>
      <w:r w:rsidR="00CC5874">
        <w:rPr>
          <w:rFonts w:ascii="Times New Roman" w:hAnsi="Times New Roman"/>
          <w:szCs w:val="28"/>
        </w:rPr>
        <w:t xml:space="preserve">cần đào tạo, bồi dưỡng </w:t>
      </w:r>
      <w:r w:rsidR="008C46CB">
        <w:rPr>
          <w:rFonts w:ascii="Times New Roman" w:hAnsi="Times New Roman"/>
          <w:szCs w:val="28"/>
        </w:rPr>
        <w:t xml:space="preserve">chuyên sâu </w:t>
      </w:r>
      <w:r w:rsidR="00CC5874">
        <w:rPr>
          <w:rFonts w:ascii="Times New Roman" w:hAnsi="Times New Roman"/>
          <w:szCs w:val="28"/>
        </w:rPr>
        <w:t xml:space="preserve">cho công chức, viên chức </w:t>
      </w:r>
      <w:r w:rsidR="008C46CB">
        <w:rPr>
          <w:rFonts w:ascii="Times New Roman" w:hAnsi="Times New Roman"/>
          <w:szCs w:val="28"/>
        </w:rPr>
        <w:t>của</w:t>
      </w:r>
      <w:r w:rsidR="00CC5874">
        <w:rPr>
          <w:rFonts w:ascii="Times New Roman" w:hAnsi="Times New Roman"/>
          <w:szCs w:val="28"/>
        </w:rPr>
        <w:t xml:space="preserve"> đơn vị (</w:t>
      </w:r>
      <w:r w:rsidR="00CC5874" w:rsidRPr="008C46CB">
        <w:rPr>
          <w:rFonts w:ascii="Times New Roman" w:hAnsi="Times New Roman"/>
          <w:i/>
          <w:szCs w:val="28"/>
        </w:rPr>
        <w:t xml:space="preserve">bao gồm: nội dung, </w:t>
      </w:r>
      <w:r w:rsidR="00730C45" w:rsidRPr="008C46CB">
        <w:rPr>
          <w:rFonts w:ascii="Times New Roman" w:hAnsi="Times New Roman"/>
          <w:i/>
          <w:szCs w:val="28"/>
        </w:rPr>
        <w:t xml:space="preserve">đối tượng, </w:t>
      </w:r>
      <w:r w:rsidR="00CC5874" w:rsidRPr="008C46CB">
        <w:rPr>
          <w:rFonts w:ascii="Times New Roman" w:hAnsi="Times New Roman"/>
          <w:i/>
          <w:szCs w:val="28"/>
        </w:rPr>
        <w:t>số lượng, thời gian</w:t>
      </w:r>
      <w:r w:rsidR="008C46CB">
        <w:rPr>
          <w:rFonts w:ascii="Times New Roman" w:hAnsi="Times New Roman"/>
          <w:i/>
          <w:szCs w:val="28"/>
        </w:rPr>
        <w:t>…</w:t>
      </w:r>
      <w:r w:rsidR="00CC5874" w:rsidRPr="008C46CB">
        <w:rPr>
          <w:rFonts w:ascii="Times New Roman" w:hAnsi="Times New Roman"/>
          <w:i/>
          <w:szCs w:val="28"/>
        </w:rPr>
        <w:t>).</w:t>
      </w:r>
    </w:p>
    <w:p w:rsidR="00CC5874" w:rsidRDefault="00CC5874" w:rsidP="00382874">
      <w:pPr>
        <w:pStyle w:val="BodyTextIndent"/>
        <w:spacing w:before="80" w:line="340" w:lineRule="exact"/>
        <w:jc w:val="both"/>
        <w:rPr>
          <w:rFonts w:ascii="Times New Roman" w:hAnsi="Times New Roman"/>
          <w:szCs w:val="28"/>
        </w:rPr>
      </w:pPr>
      <w:r>
        <w:rPr>
          <w:rFonts w:ascii="Times New Roman" w:hAnsi="Times New Roman"/>
          <w:szCs w:val="28"/>
        </w:rPr>
        <w:t xml:space="preserve">3. Nghiên cứu, đề xuất nội dung, lĩnh vực cần đào tạo, bồi dưỡng </w:t>
      </w:r>
      <w:r w:rsidR="008C46CB">
        <w:rPr>
          <w:rFonts w:ascii="Times New Roman" w:hAnsi="Times New Roman"/>
          <w:szCs w:val="28"/>
        </w:rPr>
        <w:t xml:space="preserve">chuyên sâu </w:t>
      </w:r>
      <w:r>
        <w:rPr>
          <w:rFonts w:ascii="Times New Roman" w:hAnsi="Times New Roman"/>
          <w:szCs w:val="28"/>
        </w:rPr>
        <w:t>cho công chức</w:t>
      </w:r>
      <w:r w:rsidR="00730C45">
        <w:rPr>
          <w:rFonts w:ascii="Times New Roman" w:hAnsi="Times New Roman"/>
          <w:szCs w:val="28"/>
        </w:rPr>
        <w:t>, viên chức</w:t>
      </w:r>
      <w:r>
        <w:rPr>
          <w:rFonts w:ascii="Times New Roman" w:hAnsi="Times New Roman"/>
          <w:szCs w:val="28"/>
        </w:rPr>
        <w:t xml:space="preserve"> Bộ, ngành và địa phương thuộc trách nhiệm hướng dẫn nghiệp vụ của Bộ Tư pháp </w:t>
      </w:r>
      <w:r w:rsidRPr="008C46CB">
        <w:rPr>
          <w:rFonts w:ascii="Times New Roman" w:hAnsi="Times New Roman"/>
          <w:i/>
          <w:szCs w:val="28"/>
        </w:rPr>
        <w:t xml:space="preserve">(bao gồm: nội dung, </w:t>
      </w:r>
      <w:r w:rsidR="00730C45" w:rsidRPr="008C46CB">
        <w:rPr>
          <w:rFonts w:ascii="Times New Roman" w:hAnsi="Times New Roman"/>
          <w:i/>
          <w:szCs w:val="28"/>
        </w:rPr>
        <w:t xml:space="preserve">đối tượng, </w:t>
      </w:r>
      <w:r w:rsidRPr="008C46CB">
        <w:rPr>
          <w:rFonts w:ascii="Times New Roman" w:hAnsi="Times New Roman"/>
          <w:i/>
          <w:szCs w:val="28"/>
        </w:rPr>
        <w:t>số lượng, thời gian</w:t>
      </w:r>
      <w:r w:rsidR="008C46CB">
        <w:rPr>
          <w:rFonts w:ascii="Times New Roman" w:hAnsi="Times New Roman"/>
          <w:i/>
          <w:szCs w:val="28"/>
        </w:rPr>
        <w:t>…</w:t>
      </w:r>
      <w:r w:rsidRPr="008C46CB">
        <w:rPr>
          <w:rFonts w:ascii="Times New Roman" w:hAnsi="Times New Roman"/>
          <w:i/>
          <w:szCs w:val="28"/>
        </w:rPr>
        <w:t>).</w:t>
      </w:r>
    </w:p>
    <w:p w:rsidR="00E77104" w:rsidRPr="00B4303C" w:rsidRDefault="008C46CB" w:rsidP="00382874">
      <w:pPr>
        <w:pStyle w:val="BodyTextIndent"/>
        <w:spacing w:before="80" w:line="340" w:lineRule="exact"/>
        <w:jc w:val="both"/>
        <w:rPr>
          <w:rFonts w:ascii="Times New Roman" w:hAnsi="Times New Roman"/>
          <w:bCs/>
          <w:color w:val="000000"/>
          <w:szCs w:val="28"/>
          <w:lang w:val="pt-BR"/>
        </w:rPr>
      </w:pPr>
      <w:r>
        <w:rPr>
          <w:rFonts w:ascii="Times New Roman" w:hAnsi="Times New Roman"/>
          <w:szCs w:val="28"/>
        </w:rPr>
        <w:t>Đ</w:t>
      </w:r>
      <w:r w:rsidR="00792753">
        <w:rPr>
          <w:rFonts w:ascii="Times New Roman" w:hAnsi="Times New Roman"/>
          <w:szCs w:val="28"/>
        </w:rPr>
        <w:t>ề nghị</w:t>
      </w:r>
      <w:r w:rsidR="00895F63">
        <w:rPr>
          <w:rFonts w:ascii="Times New Roman" w:hAnsi="Times New Roman"/>
          <w:szCs w:val="28"/>
        </w:rPr>
        <w:t xml:space="preserve"> </w:t>
      </w:r>
      <w:r w:rsidR="00CB27B0">
        <w:rPr>
          <w:rFonts w:ascii="Times New Roman" w:hAnsi="Times New Roman"/>
          <w:szCs w:val="28"/>
        </w:rPr>
        <w:t xml:space="preserve">Thủ trưởng </w:t>
      </w:r>
      <w:r w:rsidR="00895F63">
        <w:rPr>
          <w:rFonts w:ascii="Times New Roman" w:hAnsi="Times New Roman"/>
          <w:szCs w:val="28"/>
        </w:rPr>
        <w:t xml:space="preserve">đơn vị </w:t>
      </w:r>
      <w:r w:rsidR="006C5797">
        <w:rPr>
          <w:rFonts w:ascii="Times New Roman" w:hAnsi="Times New Roman"/>
          <w:szCs w:val="28"/>
        </w:rPr>
        <w:t xml:space="preserve">quan tâm, </w:t>
      </w:r>
      <w:r>
        <w:rPr>
          <w:rFonts w:ascii="Times New Roman" w:hAnsi="Times New Roman"/>
          <w:szCs w:val="28"/>
        </w:rPr>
        <w:t xml:space="preserve">khẩn trương rà soát, đề xuất nhu cầu </w:t>
      </w:r>
      <w:r w:rsidR="006655C5">
        <w:rPr>
          <w:rFonts w:ascii="Times New Roman" w:hAnsi="Times New Roman"/>
          <w:szCs w:val="28"/>
        </w:rPr>
        <w:t xml:space="preserve">đào tạo, bồi dưỡng </w:t>
      </w:r>
      <w:r w:rsidR="00B4303C" w:rsidRPr="00B4303C">
        <w:rPr>
          <w:rFonts w:ascii="Times New Roman" w:hAnsi="Times New Roman"/>
          <w:i/>
          <w:szCs w:val="28"/>
        </w:rPr>
        <w:t xml:space="preserve">(Tổng cục Thi hành án dân sự rà soát, đề xuất nhu cầu đối với </w:t>
      </w:r>
      <w:r w:rsidR="00B4303C">
        <w:rPr>
          <w:rFonts w:ascii="Times New Roman" w:hAnsi="Times New Roman"/>
          <w:i/>
          <w:szCs w:val="28"/>
        </w:rPr>
        <w:t>công chức</w:t>
      </w:r>
      <w:r w:rsidR="00FA16CE">
        <w:rPr>
          <w:rFonts w:ascii="Times New Roman" w:hAnsi="Times New Roman"/>
          <w:i/>
          <w:szCs w:val="28"/>
        </w:rPr>
        <w:t>, viên chức</w:t>
      </w:r>
      <w:r w:rsidR="00B4303C">
        <w:rPr>
          <w:rFonts w:ascii="Times New Roman" w:hAnsi="Times New Roman"/>
          <w:i/>
          <w:szCs w:val="28"/>
        </w:rPr>
        <w:t xml:space="preserve"> </w:t>
      </w:r>
      <w:r w:rsidR="00B4303C" w:rsidRPr="00B4303C">
        <w:rPr>
          <w:rFonts w:ascii="Times New Roman" w:hAnsi="Times New Roman"/>
          <w:i/>
          <w:szCs w:val="28"/>
        </w:rPr>
        <w:t>Hệ thống Thi hành án dân sự)</w:t>
      </w:r>
      <w:r w:rsidR="00B4303C">
        <w:rPr>
          <w:rFonts w:ascii="Times New Roman" w:hAnsi="Times New Roman"/>
          <w:szCs w:val="28"/>
        </w:rPr>
        <w:t xml:space="preserve"> </w:t>
      </w:r>
      <w:r>
        <w:rPr>
          <w:rFonts w:ascii="Times New Roman" w:hAnsi="Times New Roman"/>
          <w:szCs w:val="28"/>
        </w:rPr>
        <w:t xml:space="preserve">và gửi </w:t>
      </w:r>
      <w:r w:rsidR="006655C5">
        <w:rPr>
          <w:rFonts w:ascii="Times New Roman" w:hAnsi="Times New Roman"/>
          <w:szCs w:val="28"/>
        </w:rPr>
        <w:t xml:space="preserve">về </w:t>
      </w:r>
      <w:r w:rsidR="00F85610" w:rsidRPr="00ED30AC">
        <w:rPr>
          <w:rFonts w:ascii="Times New Roman" w:hAnsi="Times New Roman"/>
          <w:szCs w:val="28"/>
        </w:rPr>
        <w:t>Vụ Tổ chức cán bộ</w:t>
      </w:r>
      <w:r w:rsidR="00707CEC" w:rsidRPr="00ED30AC">
        <w:rPr>
          <w:rFonts w:ascii="Times New Roman" w:hAnsi="Times New Roman"/>
          <w:szCs w:val="28"/>
        </w:rPr>
        <w:t xml:space="preserve"> </w:t>
      </w:r>
      <w:r w:rsidR="00707CEC" w:rsidRPr="00B4303C">
        <w:rPr>
          <w:rFonts w:ascii="Times New Roman" w:hAnsi="Times New Roman"/>
          <w:szCs w:val="28"/>
        </w:rPr>
        <w:t xml:space="preserve">(kèm theo 01 bản qua thư điện tử: </w:t>
      </w:r>
      <w:hyperlink r:id="rId9" w:history="1">
        <w:r w:rsidR="00707CEC" w:rsidRPr="00B4303C">
          <w:rPr>
            <w:rStyle w:val="Hyperlink"/>
            <w:rFonts w:ascii="Times New Roman" w:hAnsi="Times New Roman"/>
            <w:szCs w:val="28"/>
          </w:rPr>
          <w:t>thuybt@moj.gov.vn</w:t>
        </w:r>
      </w:hyperlink>
      <w:r w:rsidR="00707CEC" w:rsidRPr="00B4303C">
        <w:rPr>
          <w:rFonts w:ascii="Times New Roman" w:hAnsi="Times New Roman"/>
          <w:szCs w:val="28"/>
        </w:rPr>
        <w:t xml:space="preserve">) </w:t>
      </w:r>
      <w:r w:rsidRPr="00B4303C">
        <w:rPr>
          <w:rFonts w:ascii="Times New Roman" w:hAnsi="Times New Roman"/>
          <w:b/>
          <w:szCs w:val="28"/>
        </w:rPr>
        <w:t>chậm nhất là ngày 16/11/2020</w:t>
      </w:r>
      <w:r w:rsidR="00F85610" w:rsidRPr="00B4303C">
        <w:rPr>
          <w:rFonts w:ascii="Times New Roman" w:hAnsi="Times New Roman"/>
          <w:szCs w:val="28"/>
        </w:rPr>
        <w:t xml:space="preserve"> để Vụ</w:t>
      </w:r>
      <w:r w:rsidR="00895F63" w:rsidRPr="00B4303C">
        <w:rPr>
          <w:rFonts w:ascii="Times New Roman" w:hAnsi="Times New Roman"/>
          <w:szCs w:val="28"/>
        </w:rPr>
        <w:t xml:space="preserve"> kịp</w:t>
      </w:r>
      <w:r w:rsidR="00F85610" w:rsidRPr="00B4303C">
        <w:rPr>
          <w:rFonts w:ascii="Times New Roman" w:hAnsi="Times New Roman"/>
          <w:szCs w:val="28"/>
        </w:rPr>
        <w:t xml:space="preserve"> tổng hợp, </w:t>
      </w:r>
      <w:r w:rsidR="006655C5" w:rsidRPr="00B4303C">
        <w:rPr>
          <w:rFonts w:ascii="Times New Roman" w:hAnsi="Times New Roman"/>
          <w:szCs w:val="28"/>
        </w:rPr>
        <w:t>xây dựng Kế hoạch đào tạo, bồi dưỡng công chức, viên chức Bộ Tư pháp năm 2021</w:t>
      </w:r>
      <w:r w:rsidR="00B4303C">
        <w:rPr>
          <w:rFonts w:ascii="Times New Roman" w:hAnsi="Times New Roman"/>
          <w:szCs w:val="28"/>
        </w:rPr>
        <w:t>.</w:t>
      </w:r>
      <w:r w:rsidR="00B4303C" w:rsidRPr="00B4303C">
        <w:rPr>
          <w:rFonts w:ascii="Times New Roman" w:hAnsi="Times New Roman"/>
          <w:szCs w:val="28"/>
        </w:rPr>
        <w:t xml:space="preserve"> </w:t>
      </w:r>
    </w:p>
    <w:p w:rsidR="006655C5" w:rsidRDefault="006655C5" w:rsidP="00382874">
      <w:pPr>
        <w:pStyle w:val="BodyTextIndent"/>
        <w:spacing w:before="80" w:line="340" w:lineRule="exact"/>
        <w:jc w:val="both"/>
        <w:rPr>
          <w:rFonts w:ascii="Times New Roman" w:hAnsi="Times New Roman"/>
          <w:szCs w:val="28"/>
        </w:rPr>
      </w:pPr>
      <w:r w:rsidRPr="00ED30AC">
        <w:rPr>
          <w:rFonts w:ascii="Times New Roman" w:hAnsi="Times New Roman"/>
          <w:szCs w:val="28"/>
        </w:rPr>
        <w:t>Trân trọng cảm ơn sự phối hợp của Quý đơn vị.</w:t>
      </w:r>
    </w:p>
    <w:p w:rsidR="007E1A94" w:rsidRDefault="007E1A94" w:rsidP="006655C5">
      <w:pPr>
        <w:pStyle w:val="BodyTextIndent"/>
        <w:spacing w:before="80" w:line="340" w:lineRule="exact"/>
        <w:ind w:firstLine="720"/>
        <w:jc w:val="both"/>
        <w:rPr>
          <w:rFonts w:ascii="Times New Roman" w:hAnsi="Times New Roman"/>
          <w:szCs w:val="28"/>
        </w:rPr>
      </w:pPr>
      <w:r w:rsidRPr="001E7D27">
        <w:rPr>
          <w:rFonts w:ascii="Times New Roman" w:hAnsi="Times New Roman"/>
          <w:bCs/>
          <w:i/>
          <w:color w:val="000000"/>
          <w:sz w:val="26"/>
          <w:szCs w:val="26"/>
          <w:lang w:val="pt-BR"/>
        </w:rPr>
        <w:t xml:space="preserve">(Công văn và các </w:t>
      </w:r>
      <w:r w:rsidR="006655C5">
        <w:rPr>
          <w:rFonts w:ascii="Times New Roman" w:hAnsi="Times New Roman"/>
          <w:bCs/>
          <w:i/>
          <w:color w:val="000000"/>
          <w:sz w:val="26"/>
          <w:szCs w:val="26"/>
          <w:lang w:val="pt-BR"/>
        </w:rPr>
        <w:t xml:space="preserve">Phụ lục, </w:t>
      </w:r>
      <w:r w:rsidRPr="001E7D27">
        <w:rPr>
          <w:rFonts w:ascii="Times New Roman" w:hAnsi="Times New Roman"/>
          <w:bCs/>
          <w:i/>
          <w:color w:val="000000"/>
          <w:sz w:val="26"/>
          <w:szCs w:val="26"/>
          <w:lang w:val="pt-BR"/>
        </w:rPr>
        <w:t>Biểu mẫu được gửi trên hệ thống văn bản điện tử và đăng tải trên Cổng thông tin điện tử Bộ Tư pháp)./.</w:t>
      </w:r>
    </w:p>
    <w:tbl>
      <w:tblPr>
        <w:tblW w:w="9174" w:type="dxa"/>
        <w:jc w:val="center"/>
        <w:tblInd w:w="51" w:type="dxa"/>
        <w:tblLayout w:type="fixed"/>
        <w:tblLook w:val="0000" w:firstRow="0" w:lastRow="0" w:firstColumn="0" w:lastColumn="0" w:noHBand="0" w:noVBand="0"/>
      </w:tblPr>
      <w:tblGrid>
        <w:gridCol w:w="4082"/>
        <w:gridCol w:w="5092"/>
      </w:tblGrid>
      <w:tr w:rsidR="00F85610">
        <w:trPr>
          <w:jc w:val="center"/>
        </w:trPr>
        <w:tc>
          <w:tcPr>
            <w:tcW w:w="4082" w:type="dxa"/>
            <w:tcBorders>
              <w:top w:val="nil"/>
              <w:left w:val="nil"/>
              <w:bottom w:val="nil"/>
              <w:right w:val="nil"/>
            </w:tcBorders>
          </w:tcPr>
          <w:p w:rsidR="00F85610" w:rsidRPr="00072F82" w:rsidRDefault="00F85610" w:rsidP="006655C5">
            <w:pPr>
              <w:pStyle w:val="BodyText"/>
              <w:tabs>
                <w:tab w:val="left" w:pos="9356"/>
              </w:tabs>
              <w:spacing w:before="120"/>
              <w:ind w:right="567"/>
              <w:jc w:val="both"/>
              <w:rPr>
                <w:rFonts w:ascii="Times New Roman" w:hAnsi="Times New Roman"/>
                <w:b/>
                <w:i/>
                <w:sz w:val="24"/>
                <w:szCs w:val="24"/>
              </w:rPr>
            </w:pPr>
            <w:r w:rsidRPr="00072F82">
              <w:rPr>
                <w:rFonts w:ascii="Times New Roman" w:hAnsi="Times New Roman"/>
                <w:b/>
                <w:i/>
                <w:sz w:val="24"/>
                <w:szCs w:val="24"/>
              </w:rPr>
              <w:t>Nơi nhận:</w:t>
            </w:r>
          </w:p>
          <w:p w:rsidR="00F85610" w:rsidRPr="00072F82" w:rsidRDefault="00F85610" w:rsidP="00F85610">
            <w:pPr>
              <w:pStyle w:val="BodyText"/>
              <w:tabs>
                <w:tab w:val="left" w:pos="9356"/>
              </w:tabs>
              <w:jc w:val="both"/>
              <w:rPr>
                <w:rFonts w:ascii="Times New Roman" w:hAnsi="Times New Roman"/>
                <w:sz w:val="22"/>
                <w:szCs w:val="22"/>
              </w:rPr>
            </w:pPr>
            <w:r w:rsidRPr="00072F82">
              <w:rPr>
                <w:rFonts w:ascii="Times New Roman" w:hAnsi="Times New Roman"/>
                <w:sz w:val="22"/>
                <w:szCs w:val="22"/>
              </w:rPr>
              <w:t>- Như trên;</w:t>
            </w:r>
          </w:p>
          <w:p w:rsidR="00F85610" w:rsidRDefault="00E77104" w:rsidP="00F85610">
            <w:pPr>
              <w:pStyle w:val="BodyText"/>
              <w:tabs>
                <w:tab w:val="left" w:pos="9356"/>
              </w:tabs>
              <w:jc w:val="both"/>
              <w:rPr>
                <w:rFonts w:ascii="Times New Roman" w:hAnsi="Times New Roman"/>
                <w:sz w:val="22"/>
                <w:szCs w:val="22"/>
              </w:rPr>
            </w:pPr>
            <w:r>
              <w:rPr>
                <w:rFonts w:ascii="Times New Roman" w:hAnsi="Times New Roman"/>
                <w:sz w:val="22"/>
                <w:szCs w:val="22"/>
              </w:rPr>
              <w:t xml:space="preserve">- Thứ trưởng </w:t>
            </w:r>
            <w:r w:rsidR="006655C5">
              <w:rPr>
                <w:rFonts w:ascii="Times New Roman" w:hAnsi="Times New Roman"/>
                <w:sz w:val="22"/>
                <w:szCs w:val="22"/>
              </w:rPr>
              <w:t>Đặng Hoàng Oanh</w:t>
            </w:r>
            <w:r w:rsidR="00F85610" w:rsidRPr="00072F82">
              <w:rPr>
                <w:rFonts w:ascii="Times New Roman" w:hAnsi="Times New Roman"/>
                <w:sz w:val="22"/>
                <w:szCs w:val="22"/>
              </w:rPr>
              <w:t xml:space="preserve"> (để b/c);</w:t>
            </w:r>
          </w:p>
          <w:p w:rsidR="00591A82" w:rsidRPr="00072F82" w:rsidRDefault="00591A82" w:rsidP="00F85610">
            <w:pPr>
              <w:pStyle w:val="BodyText"/>
              <w:tabs>
                <w:tab w:val="left" w:pos="9356"/>
              </w:tabs>
              <w:jc w:val="both"/>
              <w:rPr>
                <w:rFonts w:ascii="Times New Roman" w:hAnsi="Times New Roman"/>
                <w:sz w:val="22"/>
                <w:szCs w:val="22"/>
              </w:rPr>
            </w:pPr>
            <w:r>
              <w:rPr>
                <w:rFonts w:ascii="Times New Roman" w:hAnsi="Times New Roman"/>
                <w:sz w:val="22"/>
                <w:szCs w:val="22"/>
              </w:rPr>
              <w:t>- Cổng thông tin điện tử Bộ Tư pháp;</w:t>
            </w:r>
          </w:p>
          <w:p w:rsidR="00F85610" w:rsidRDefault="007500E7" w:rsidP="00F85610">
            <w:pPr>
              <w:pStyle w:val="BodyText"/>
              <w:tabs>
                <w:tab w:val="left" w:pos="9356"/>
              </w:tabs>
              <w:jc w:val="both"/>
              <w:rPr>
                <w:rFonts w:ascii="Times New Roman" w:hAnsi="Times New Roman"/>
              </w:rPr>
            </w:pPr>
            <w:r>
              <w:rPr>
                <w:rFonts w:ascii="Times New Roman" w:hAnsi="Times New Roman"/>
                <w:sz w:val="22"/>
                <w:szCs w:val="22"/>
              </w:rPr>
              <w:t xml:space="preserve">- Lưu: VT, </w:t>
            </w:r>
            <w:r w:rsidR="00D51FA0">
              <w:rPr>
                <w:rFonts w:ascii="Times New Roman" w:hAnsi="Times New Roman"/>
                <w:sz w:val="22"/>
                <w:szCs w:val="22"/>
              </w:rPr>
              <w:t>ĐTBD</w:t>
            </w:r>
            <w:r w:rsidR="00F85610" w:rsidRPr="00072F82">
              <w:rPr>
                <w:rFonts w:ascii="Times New Roman" w:hAnsi="Times New Roman"/>
                <w:sz w:val="22"/>
                <w:szCs w:val="22"/>
              </w:rPr>
              <w:t>.</w:t>
            </w:r>
          </w:p>
        </w:tc>
        <w:tc>
          <w:tcPr>
            <w:tcW w:w="5092" w:type="dxa"/>
            <w:tcBorders>
              <w:top w:val="nil"/>
              <w:left w:val="nil"/>
              <w:bottom w:val="nil"/>
              <w:right w:val="nil"/>
            </w:tcBorders>
          </w:tcPr>
          <w:p w:rsidR="00F85610" w:rsidRPr="00C76C4F" w:rsidRDefault="006655C5" w:rsidP="006655C5">
            <w:pPr>
              <w:pStyle w:val="BodyText"/>
              <w:tabs>
                <w:tab w:val="left" w:pos="9356"/>
              </w:tabs>
              <w:spacing w:before="120" w:line="400" w:lineRule="exact"/>
              <w:jc w:val="center"/>
              <w:rPr>
                <w:rFonts w:ascii="Times New Roman" w:hAnsi="Times New Roman"/>
                <w:b/>
                <w:bCs/>
                <w:sz w:val="27"/>
                <w:szCs w:val="27"/>
              </w:rPr>
            </w:pPr>
            <w:r>
              <w:rPr>
                <w:rFonts w:ascii="Times New Roman" w:hAnsi="Times New Roman"/>
                <w:b/>
                <w:bCs/>
                <w:sz w:val="27"/>
                <w:szCs w:val="27"/>
              </w:rPr>
              <w:t xml:space="preserve">Q. </w:t>
            </w:r>
            <w:r w:rsidR="00F85610" w:rsidRPr="00C76C4F">
              <w:rPr>
                <w:rFonts w:ascii="Times New Roman" w:hAnsi="Times New Roman"/>
                <w:b/>
                <w:bCs/>
                <w:sz w:val="27"/>
                <w:szCs w:val="27"/>
              </w:rPr>
              <w:t>VỤ TRƯỞNG</w:t>
            </w:r>
          </w:p>
          <w:p w:rsidR="00F85610" w:rsidRPr="00C76C4F" w:rsidRDefault="001D7BD6" w:rsidP="00F85610">
            <w:pPr>
              <w:pStyle w:val="BodyText"/>
              <w:tabs>
                <w:tab w:val="left" w:pos="9356"/>
              </w:tabs>
              <w:spacing w:line="400" w:lineRule="exact"/>
              <w:jc w:val="center"/>
              <w:rPr>
                <w:rFonts w:ascii="Times New Roman" w:hAnsi="Times New Roman"/>
                <w:b/>
                <w:bCs/>
                <w:sz w:val="27"/>
                <w:szCs w:val="27"/>
              </w:rPr>
            </w:pPr>
            <w:r>
              <w:rPr>
                <w:rFonts w:ascii="Times New Roman" w:hAnsi="Times New Roman"/>
                <w:b/>
                <w:bCs/>
                <w:sz w:val="27"/>
                <w:szCs w:val="27"/>
              </w:rPr>
              <w:t>(đã ký)</w:t>
            </w:r>
            <w:bookmarkStart w:id="0" w:name="_GoBack"/>
            <w:bookmarkEnd w:id="0"/>
          </w:p>
          <w:p w:rsidR="00CB27B0" w:rsidRDefault="00CB27B0" w:rsidP="00F85610">
            <w:pPr>
              <w:pStyle w:val="BodyText"/>
              <w:tabs>
                <w:tab w:val="left" w:pos="9356"/>
              </w:tabs>
              <w:spacing w:line="400" w:lineRule="exact"/>
              <w:jc w:val="center"/>
              <w:rPr>
                <w:rFonts w:ascii="Times New Roman" w:hAnsi="Times New Roman"/>
                <w:b/>
                <w:bCs/>
                <w:sz w:val="27"/>
                <w:szCs w:val="27"/>
              </w:rPr>
            </w:pPr>
          </w:p>
          <w:p w:rsidR="00895F63" w:rsidRPr="00C76C4F" w:rsidRDefault="00895F63" w:rsidP="00F85610">
            <w:pPr>
              <w:pStyle w:val="BodyText"/>
              <w:tabs>
                <w:tab w:val="left" w:pos="9356"/>
              </w:tabs>
              <w:spacing w:line="400" w:lineRule="exact"/>
              <w:jc w:val="center"/>
              <w:rPr>
                <w:rFonts w:ascii="Times New Roman" w:hAnsi="Times New Roman"/>
                <w:b/>
                <w:bCs/>
                <w:sz w:val="27"/>
                <w:szCs w:val="27"/>
              </w:rPr>
            </w:pPr>
          </w:p>
          <w:p w:rsidR="00F85610" w:rsidRDefault="006655C5" w:rsidP="00F85610">
            <w:pPr>
              <w:pStyle w:val="BodyText"/>
              <w:tabs>
                <w:tab w:val="left" w:pos="9356"/>
              </w:tabs>
              <w:spacing w:line="400" w:lineRule="exact"/>
              <w:jc w:val="center"/>
              <w:rPr>
                <w:rFonts w:ascii="Times New Roman" w:hAnsi="Times New Roman"/>
              </w:rPr>
            </w:pPr>
            <w:r>
              <w:rPr>
                <w:rFonts w:ascii="Times New Roman" w:hAnsi="Times New Roman"/>
                <w:b/>
                <w:bCs/>
                <w:sz w:val="27"/>
                <w:szCs w:val="27"/>
              </w:rPr>
              <w:t>Phan Thị Hồng Hà</w:t>
            </w:r>
          </w:p>
        </w:tc>
      </w:tr>
    </w:tbl>
    <w:p w:rsidR="00021A5F" w:rsidRDefault="00021A5F" w:rsidP="006655C5">
      <w:pPr>
        <w:pStyle w:val="BodyTextIndent"/>
        <w:spacing w:before="100" w:beforeAutospacing="1" w:after="100" w:afterAutospacing="1" w:line="360" w:lineRule="exact"/>
        <w:ind w:right="57" w:firstLine="0"/>
        <w:jc w:val="both"/>
        <w:rPr>
          <w:rFonts w:ascii="Times New Roman" w:hAnsi="Times New Roman"/>
        </w:rPr>
      </w:pPr>
    </w:p>
    <w:sectPr w:rsidR="00021A5F" w:rsidSect="00B4303C">
      <w:footerReference w:type="default" r:id="rId10"/>
      <w:pgSz w:w="11907" w:h="16840" w:code="9"/>
      <w:pgMar w:top="993" w:right="992" w:bottom="142" w:left="1701" w:header="397"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62A" w:rsidRDefault="0043562A" w:rsidP="00843432">
      <w:r>
        <w:separator/>
      </w:r>
    </w:p>
  </w:endnote>
  <w:endnote w:type="continuationSeparator" w:id="0">
    <w:p w:rsidR="0043562A" w:rsidRDefault="0043562A" w:rsidP="0084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32" w:rsidRDefault="00843432">
    <w:pPr>
      <w:pStyle w:val="Footer"/>
      <w:jc w:val="right"/>
    </w:pPr>
    <w:r>
      <w:fldChar w:fldCharType="begin"/>
    </w:r>
    <w:r>
      <w:instrText xml:space="preserve"> PAGE   \* MERGEFORMAT </w:instrText>
    </w:r>
    <w:r>
      <w:fldChar w:fldCharType="separate"/>
    </w:r>
    <w:r w:rsidR="00D9687D">
      <w:rPr>
        <w:noProof/>
      </w:rPr>
      <w:t>2</w:t>
    </w:r>
    <w:r>
      <w:fldChar w:fldCharType="end"/>
    </w:r>
  </w:p>
  <w:p w:rsidR="00843432" w:rsidRDefault="00843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62A" w:rsidRDefault="0043562A" w:rsidP="00843432">
      <w:r>
        <w:separator/>
      </w:r>
    </w:p>
  </w:footnote>
  <w:footnote w:type="continuationSeparator" w:id="0">
    <w:p w:rsidR="0043562A" w:rsidRDefault="0043562A" w:rsidP="00843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1D30"/>
    <w:multiLevelType w:val="singleLevel"/>
    <w:tmpl w:val="EE280B28"/>
    <w:lvl w:ilvl="0">
      <w:start w:val="2"/>
      <w:numFmt w:val="bullet"/>
      <w:lvlText w:val="-"/>
      <w:lvlJc w:val="left"/>
      <w:pPr>
        <w:tabs>
          <w:tab w:val="num" w:pos="360"/>
        </w:tabs>
        <w:ind w:left="360" w:hanging="360"/>
      </w:pPr>
      <w:rPr>
        <w:rFonts w:ascii="Times New Roman" w:hAnsi="Times New Roman" w:hint="default"/>
      </w:rPr>
    </w:lvl>
  </w:abstractNum>
  <w:abstractNum w:abstractNumId="1">
    <w:nsid w:val="47485BF5"/>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6EA45BE7"/>
    <w:multiLevelType w:val="singleLevel"/>
    <w:tmpl w:val="04090013"/>
    <w:lvl w:ilvl="0">
      <w:start w:val="1"/>
      <w:numFmt w:val="upperRoman"/>
      <w:lvlText w:val="%1."/>
      <w:lvlJc w:val="left"/>
      <w:pPr>
        <w:tabs>
          <w:tab w:val="num" w:pos="720"/>
        </w:tabs>
        <w:ind w:left="720" w:hanging="720"/>
      </w:pPr>
      <w:rPr>
        <w:rFonts w:hint="default"/>
      </w:rPr>
    </w:lvl>
  </w:abstractNum>
  <w:abstractNum w:abstractNumId="3">
    <w:nsid w:val="7E666FE1"/>
    <w:multiLevelType w:val="multilevel"/>
    <w:tmpl w:val="62F25E02"/>
    <w:lvl w:ilvl="0">
      <w:start w:val="1"/>
      <w:numFmt w:val="decimal"/>
      <w:lvlText w:val="%1."/>
      <w:lvlJc w:val="left"/>
      <w:pPr>
        <w:tabs>
          <w:tab w:val="num" w:pos="1057"/>
        </w:tabs>
        <w:ind w:left="1057" w:hanging="360"/>
      </w:pPr>
      <w:rPr>
        <w:rFonts w:hint="default"/>
        <w:color w:val="000000"/>
      </w:rPr>
    </w:lvl>
    <w:lvl w:ilvl="1" w:tentative="1">
      <w:start w:val="1"/>
      <w:numFmt w:val="lowerLetter"/>
      <w:lvlText w:val="%2."/>
      <w:lvlJc w:val="left"/>
      <w:pPr>
        <w:tabs>
          <w:tab w:val="num" w:pos="1777"/>
        </w:tabs>
        <w:ind w:left="1777" w:hanging="360"/>
      </w:pPr>
    </w:lvl>
    <w:lvl w:ilvl="2" w:tentative="1">
      <w:start w:val="1"/>
      <w:numFmt w:val="lowerRoman"/>
      <w:lvlText w:val="%3."/>
      <w:lvlJc w:val="right"/>
      <w:pPr>
        <w:tabs>
          <w:tab w:val="num" w:pos="2497"/>
        </w:tabs>
        <w:ind w:left="2497" w:hanging="180"/>
      </w:pPr>
    </w:lvl>
    <w:lvl w:ilvl="3" w:tentative="1">
      <w:start w:val="1"/>
      <w:numFmt w:val="decimal"/>
      <w:lvlText w:val="%4."/>
      <w:lvlJc w:val="left"/>
      <w:pPr>
        <w:tabs>
          <w:tab w:val="num" w:pos="3217"/>
        </w:tabs>
        <w:ind w:left="3217" w:hanging="360"/>
      </w:pPr>
    </w:lvl>
    <w:lvl w:ilvl="4" w:tentative="1">
      <w:start w:val="1"/>
      <w:numFmt w:val="lowerLetter"/>
      <w:lvlText w:val="%5."/>
      <w:lvlJc w:val="left"/>
      <w:pPr>
        <w:tabs>
          <w:tab w:val="num" w:pos="3937"/>
        </w:tabs>
        <w:ind w:left="3937" w:hanging="360"/>
      </w:pPr>
    </w:lvl>
    <w:lvl w:ilvl="5" w:tentative="1">
      <w:start w:val="1"/>
      <w:numFmt w:val="lowerRoman"/>
      <w:lvlText w:val="%6."/>
      <w:lvlJc w:val="right"/>
      <w:pPr>
        <w:tabs>
          <w:tab w:val="num" w:pos="4657"/>
        </w:tabs>
        <w:ind w:left="4657" w:hanging="180"/>
      </w:pPr>
    </w:lvl>
    <w:lvl w:ilvl="6" w:tentative="1">
      <w:start w:val="1"/>
      <w:numFmt w:val="decimal"/>
      <w:lvlText w:val="%7."/>
      <w:lvlJc w:val="left"/>
      <w:pPr>
        <w:tabs>
          <w:tab w:val="num" w:pos="5377"/>
        </w:tabs>
        <w:ind w:left="5377" w:hanging="360"/>
      </w:pPr>
    </w:lvl>
    <w:lvl w:ilvl="7" w:tentative="1">
      <w:start w:val="1"/>
      <w:numFmt w:val="lowerLetter"/>
      <w:lvlText w:val="%8."/>
      <w:lvlJc w:val="left"/>
      <w:pPr>
        <w:tabs>
          <w:tab w:val="num" w:pos="6097"/>
        </w:tabs>
        <w:ind w:left="6097" w:hanging="360"/>
      </w:pPr>
    </w:lvl>
    <w:lvl w:ilvl="8" w:tentative="1">
      <w:start w:val="1"/>
      <w:numFmt w:val="lowerRoman"/>
      <w:lvlText w:val="%9."/>
      <w:lvlJc w:val="right"/>
      <w:pPr>
        <w:tabs>
          <w:tab w:val="num" w:pos="6817"/>
        </w:tabs>
        <w:ind w:left="6817"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49"/>
    <w:rsid w:val="000005E4"/>
    <w:rsid w:val="00006C60"/>
    <w:rsid w:val="00010D50"/>
    <w:rsid w:val="00011617"/>
    <w:rsid w:val="000116BF"/>
    <w:rsid w:val="000153B1"/>
    <w:rsid w:val="00016FA3"/>
    <w:rsid w:val="00017152"/>
    <w:rsid w:val="00021A5F"/>
    <w:rsid w:val="00026A0F"/>
    <w:rsid w:val="00034E61"/>
    <w:rsid w:val="00034E77"/>
    <w:rsid w:val="0004266F"/>
    <w:rsid w:val="00047AF7"/>
    <w:rsid w:val="000509AA"/>
    <w:rsid w:val="00057EF2"/>
    <w:rsid w:val="00060F68"/>
    <w:rsid w:val="00063F26"/>
    <w:rsid w:val="00066425"/>
    <w:rsid w:val="00067037"/>
    <w:rsid w:val="00072F82"/>
    <w:rsid w:val="000779D5"/>
    <w:rsid w:val="00077A52"/>
    <w:rsid w:val="00081313"/>
    <w:rsid w:val="000823C6"/>
    <w:rsid w:val="00082A2F"/>
    <w:rsid w:val="00084976"/>
    <w:rsid w:val="000909B6"/>
    <w:rsid w:val="000929DE"/>
    <w:rsid w:val="00093B48"/>
    <w:rsid w:val="00095B0B"/>
    <w:rsid w:val="00095CAD"/>
    <w:rsid w:val="000A40F5"/>
    <w:rsid w:val="000A4EE6"/>
    <w:rsid w:val="000A5A75"/>
    <w:rsid w:val="000A5B74"/>
    <w:rsid w:val="000A703B"/>
    <w:rsid w:val="000A7AB7"/>
    <w:rsid w:val="000B0076"/>
    <w:rsid w:val="000B1539"/>
    <w:rsid w:val="000B2C27"/>
    <w:rsid w:val="000B3157"/>
    <w:rsid w:val="000B5FD3"/>
    <w:rsid w:val="000C0E8F"/>
    <w:rsid w:val="000C6DC4"/>
    <w:rsid w:val="000C730F"/>
    <w:rsid w:val="000D732C"/>
    <w:rsid w:val="000D789B"/>
    <w:rsid w:val="000E20BD"/>
    <w:rsid w:val="000E5851"/>
    <w:rsid w:val="000E6A30"/>
    <w:rsid w:val="000F0089"/>
    <w:rsid w:val="000F2136"/>
    <w:rsid w:val="000F336F"/>
    <w:rsid w:val="000F6A4A"/>
    <w:rsid w:val="000F7F6D"/>
    <w:rsid w:val="001004AD"/>
    <w:rsid w:val="00102C86"/>
    <w:rsid w:val="00103801"/>
    <w:rsid w:val="00105EA4"/>
    <w:rsid w:val="00107DCF"/>
    <w:rsid w:val="00110C61"/>
    <w:rsid w:val="00110DE8"/>
    <w:rsid w:val="00113788"/>
    <w:rsid w:val="00113D1C"/>
    <w:rsid w:val="00122F0B"/>
    <w:rsid w:val="001237B8"/>
    <w:rsid w:val="00124B32"/>
    <w:rsid w:val="0012602B"/>
    <w:rsid w:val="00130371"/>
    <w:rsid w:val="001314F0"/>
    <w:rsid w:val="0013162A"/>
    <w:rsid w:val="0013373A"/>
    <w:rsid w:val="00135E89"/>
    <w:rsid w:val="00140008"/>
    <w:rsid w:val="00140F2E"/>
    <w:rsid w:val="00141246"/>
    <w:rsid w:val="001419DD"/>
    <w:rsid w:val="0014285B"/>
    <w:rsid w:val="00142B31"/>
    <w:rsid w:val="0014371C"/>
    <w:rsid w:val="00145D47"/>
    <w:rsid w:val="00146083"/>
    <w:rsid w:val="001465B9"/>
    <w:rsid w:val="00146D6A"/>
    <w:rsid w:val="00147CC8"/>
    <w:rsid w:val="00151B52"/>
    <w:rsid w:val="00156C52"/>
    <w:rsid w:val="00156D9F"/>
    <w:rsid w:val="00157455"/>
    <w:rsid w:val="00165BC3"/>
    <w:rsid w:val="00167B72"/>
    <w:rsid w:val="001736CC"/>
    <w:rsid w:val="0017453A"/>
    <w:rsid w:val="00182C0E"/>
    <w:rsid w:val="00187045"/>
    <w:rsid w:val="001904FE"/>
    <w:rsid w:val="00192756"/>
    <w:rsid w:val="00195AB0"/>
    <w:rsid w:val="001B3049"/>
    <w:rsid w:val="001B7BB7"/>
    <w:rsid w:val="001C146A"/>
    <w:rsid w:val="001C3324"/>
    <w:rsid w:val="001C5784"/>
    <w:rsid w:val="001D113B"/>
    <w:rsid w:val="001D1FA7"/>
    <w:rsid w:val="001D2222"/>
    <w:rsid w:val="001D2299"/>
    <w:rsid w:val="001D4D34"/>
    <w:rsid w:val="001D637F"/>
    <w:rsid w:val="001D7BD6"/>
    <w:rsid w:val="001E1D07"/>
    <w:rsid w:val="001E25A8"/>
    <w:rsid w:val="001E4A51"/>
    <w:rsid w:val="001E6915"/>
    <w:rsid w:val="001E6CE3"/>
    <w:rsid w:val="001F2C4E"/>
    <w:rsid w:val="001F6710"/>
    <w:rsid w:val="0020280A"/>
    <w:rsid w:val="00204225"/>
    <w:rsid w:val="00205429"/>
    <w:rsid w:val="00210A10"/>
    <w:rsid w:val="00212394"/>
    <w:rsid w:val="002124A2"/>
    <w:rsid w:val="00212C1F"/>
    <w:rsid w:val="00216E95"/>
    <w:rsid w:val="0022007C"/>
    <w:rsid w:val="0022293F"/>
    <w:rsid w:val="002249F6"/>
    <w:rsid w:val="00224A25"/>
    <w:rsid w:val="00237FCF"/>
    <w:rsid w:val="00244146"/>
    <w:rsid w:val="00246174"/>
    <w:rsid w:val="00246264"/>
    <w:rsid w:val="00246A89"/>
    <w:rsid w:val="00251899"/>
    <w:rsid w:val="00253312"/>
    <w:rsid w:val="00260078"/>
    <w:rsid w:val="0026270E"/>
    <w:rsid w:val="0026438C"/>
    <w:rsid w:val="0027042B"/>
    <w:rsid w:val="00271876"/>
    <w:rsid w:val="002722F8"/>
    <w:rsid w:val="00274896"/>
    <w:rsid w:val="00277D03"/>
    <w:rsid w:val="00280895"/>
    <w:rsid w:val="00280DFC"/>
    <w:rsid w:val="002823B5"/>
    <w:rsid w:val="00284747"/>
    <w:rsid w:val="00285022"/>
    <w:rsid w:val="00292650"/>
    <w:rsid w:val="00292F12"/>
    <w:rsid w:val="002944E7"/>
    <w:rsid w:val="002978DE"/>
    <w:rsid w:val="002A5B71"/>
    <w:rsid w:val="002C11B5"/>
    <w:rsid w:val="002C557E"/>
    <w:rsid w:val="002C68E0"/>
    <w:rsid w:val="002C6F43"/>
    <w:rsid w:val="002C6FCC"/>
    <w:rsid w:val="002D2C2A"/>
    <w:rsid w:val="002D341B"/>
    <w:rsid w:val="002D37BF"/>
    <w:rsid w:val="002D40E8"/>
    <w:rsid w:val="002D5E72"/>
    <w:rsid w:val="002D6D14"/>
    <w:rsid w:val="002E0A4A"/>
    <w:rsid w:val="002E1A24"/>
    <w:rsid w:val="002E4903"/>
    <w:rsid w:val="002E689C"/>
    <w:rsid w:val="002E7693"/>
    <w:rsid w:val="002E7A5C"/>
    <w:rsid w:val="002F0011"/>
    <w:rsid w:val="002F0B0D"/>
    <w:rsid w:val="003009D0"/>
    <w:rsid w:val="0030491A"/>
    <w:rsid w:val="00304BAA"/>
    <w:rsid w:val="00306DFC"/>
    <w:rsid w:val="00316D79"/>
    <w:rsid w:val="00317B69"/>
    <w:rsid w:val="00322161"/>
    <w:rsid w:val="00322842"/>
    <w:rsid w:val="0033546C"/>
    <w:rsid w:val="00337E23"/>
    <w:rsid w:val="003421CD"/>
    <w:rsid w:val="00346DF4"/>
    <w:rsid w:val="0035300F"/>
    <w:rsid w:val="00354975"/>
    <w:rsid w:val="00356006"/>
    <w:rsid w:val="00364915"/>
    <w:rsid w:val="0036514E"/>
    <w:rsid w:val="003654F6"/>
    <w:rsid w:val="00367BF2"/>
    <w:rsid w:val="00372D88"/>
    <w:rsid w:val="00376C70"/>
    <w:rsid w:val="00381B4B"/>
    <w:rsid w:val="00381DC5"/>
    <w:rsid w:val="00382874"/>
    <w:rsid w:val="003851A4"/>
    <w:rsid w:val="0038661D"/>
    <w:rsid w:val="00390AC9"/>
    <w:rsid w:val="00391260"/>
    <w:rsid w:val="00394A95"/>
    <w:rsid w:val="003A1C93"/>
    <w:rsid w:val="003B0427"/>
    <w:rsid w:val="003B06AF"/>
    <w:rsid w:val="003B121B"/>
    <w:rsid w:val="003B2221"/>
    <w:rsid w:val="003B3956"/>
    <w:rsid w:val="003B722A"/>
    <w:rsid w:val="003C78CF"/>
    <w:rsid w:val="003C7B79"/>
    <w:rsid w:val="003D1012"/>
    <w:rsid w:val="003D32A6"/>
    <w:rsid w:val="003D3C1B"/>
    <w:rsid w:val="003E520C"/>
    <w:rsid w:val="003F166A"/>
    <w:rsid w:val="003F320E"/>
    <w:rsid w:val="003F41E7"/>
    <w:rsid w:val="003F6EAC"/>
    <w:rsid w:val="003F6F03"/>
    <w:rsid w:val="0040135A"/>
    <w:rsid w:val="00403035"/>
    <w:rsid w:val="00403C4A"/>
    <w:rsid w:val="0040595A"/>
    <w:rsid w:val="00407AE8"/>
    <w:rsid w:val="00410990"/>
    <w:rsid w:val="0041099A"/>
    <w:rsid w:val="0041166F"/>
    <w:rsid w:val="00411C3E"/>
    <w:rsid w:val="0041224E"/>
    <w:rsid w:val="00412577"/>
    <w:rsid w:val="00413101"/>
    <w:rsid w:val="004137CB"/>
    <w:rsid w:val="00414671"/>
    <w:rsid w:val="0041617A"/>
    <w:rsid w:val="00416344"/>
    <w:rsid w:val="00426C86"/>
    <w:rsid w:val="00430088"/>
    <w:rsid w:val="004315C0"/>
    <w:rsid w:val="0043562A"/>
    <w:rsid w:val="0044001C"/>
    <w:rsid w:val="0044481F"/>
    <w:rsid w:val="00453660"/>
    <w:rsid w:val="004549CE"/>
    <w:rsid w:val="00455D8B"/>
    <w:rsid w:val="004623DA"/>
    <w:rsid w:val="0046309B"/>
    <w:rsid w:val="00465727"/>
    <w:rsid w:val="00465C49"/>
    <w:rsid w:val="00473F27"/>
    <w:rsid w:val="00475D9E"/>
    <w:rsid w:val="004766E6"/>
    <w:rsid w:val="00476769"/>
    <w:rsid w:val="00482EFA"/>
    <w:rsid w:val="00483BD4"/>
    <w:rsid w:val="004845EC"/>
    <w:rsid w:val="004849DF"/>
    <w:rsid w:val="00490408"/>
    <w:rsid w:val="0049089D"/>
    <w:rsid w:val="004920CC"/>
    <w:rsid w:val="00496CB3"/>
    <w:rsid w:val="00496E8D"/>
    <w:rsid w:val="004A5595"/>
    <w:rsid w:val="004A63F3"/>
    <w:rsid w:val="004B0DE0"/>
    <w:rsid w:val="004B465D"/>
    <w:rsid w:val="004B57B0"/>
    <w:rsid w:val="004C0153"/>
    <w:rsid w:val="004C044B"/>
    <w:rsid w:val="004C1CA7"/>
    <w:rsid w:val="004C7655"/>
    <w:rsid w:val="004C7FEC"/>
    <w:rsid w:val="004D1A6B"/>
    <w:rsid w:val="004D27BA"/>
    <w:rsid w:val="004D5012"/>
    <w:rsid w:val="004D5DD6"/>
    <w:rsid w:val="004E2042"/>
    <w:rsid w:val="004E279C"/>
    <w:rsid w:val="004E677A"/>
    <w:rsid w:val="004E79C6"/>
    <w:rsid w:val="004F07FC"/>
    <w:rsid w:val="004F2962"/>
    <w:rsid w:val="004F2CBD"/>
    <w:rsid w:val="004F3D79"/>
    <w:rsid w:val="004F3E4E"/>
    <w:rsid w:val="004F52BC"/>
    <w:rsid w:val="0050099A"/>
    <w:rsid w:val="005054F4"/>
    <w:rsid w:val="00505CFE"/>
    <w:rsid w:val="00510D35"/>
    <w:rsid w:val="00511CDC"/>
    <w:rsid w:val="00512EA8"/>
    <w:rsid w:val="0051664E"/>
    <w:rsid w:val="00517A58"/>
    <w:rsid w:val="00520D40"/>
    <w:rsid w:val="0052520D"/>
    <w:rsid w:val="005266F3"/>
    <w:rsid w:val="00531A61"/>
    <w:rsid w:val="00532AA8"/>
    <w:rsid w:val="0053400A"/>
    <w:rsid w:val="0054468D"/>
    <w:rsid w:val="00545339"/>
    <w:rsid w:val="00545E68"/>
    <w:rsid w:val="005475A5"/>
    <w:rsid w:val="005515C0"/>
    <w:rsid w:val="00551F3D"/>
    <w:rsid w:val="005607CD"/>
    <w:rsid w:val="00561E16"/>
    <w:rsid w:val="00565C2D"/>
    <w:rsid w:val="00567701"/>
    <w:rsid w:val="0056775C"/>
    <w:rsid w:val="00567779"/>
    <w:rsid w:val="00570DA8"/>
    <w:rsid w:val="00571706"/>
    <w:rsid w:val="00572107"/>
    <w:rsid w:val="00572F93"/>
    <w:rsid w:val="00573693"/>
    <w:rsid w:val="0057734D"/>
    <w:rsid w:val="00580090"/>
    <w:rsid w:val="005806CE"/>
    <w:rsid w:val="00583F7C"/>
    <w:rsid w:val="00584999"/>
    <w:rsid w:val="00591A82"/>
    <w:rsid w:val="00591CA7"/>
    <w:rsid w:val="00597E4A"/>
    <w:rsid w:val="005A7C69"/>
    <w:rsid w:val="005B2A33"/>
    <w:rsid w:val="005B4402"/>
    <w:rsid w:val="005B4B52"/>
    <w:rsid w:val="005B70BF"/>
    <w:rsid w:val="005C2FFC"/>
    <w:rsid w:val="005C77C1"/>
    <w:rsid w:val="005C7E0A"/>
    <w:rsid w:val="005D4C49"/>
    <w:rsid w:val="005D6608"/>
    <w:rsid w:val="005D6845"/>
    <w:rsid w:val="005D6CF2"/>
    <w:rsid w:val="005E038F"/>
    <w:rsid w:val="005E05C5"/>
    <w:rsid w:val="005E1437"/>
    <w:rsid w:val="005E3EF1"/>
    <w:rsid w:val="005E6060"/>
    <w:rsid w:val="005E6748"/>
    <w:rsid w:val="005F4D5E"/>
    <w:rsid w:val="005F5510"/>
    <w:rsid w:val="005F58D1"/>
    <w:rsid w:val="00600AD0"/>
    <w:rsid w:val="00601F84"/>
    <w:rsid w:val="006020C9"/>
    <w:rsid w:val="006070BE"/>
    <w:rsid w:val="006109F5"/>
    <w:rsid w:val="00611A89"/>
    <w:rsid w:val="00611E08"/>
    <w:rsid w:val="00613142"/>
    <w:rsid w:val="00613A3A"/>
    <w:rsid w:val="006217CE"/>
    <w:rsid w:val="00633140"/>
    <w:rsid w:val="00634BF4"/>
    <w:rsid w:val="006369F5"/>
    <w:rsid w:val="00640BD1"/>
    <w:rsid w:val="00641FEB"/>
    <w:rsid w:val="00652C54"/>
    <w:rsid w:val="006558CB"/>
    <w:rsid w:val="00661D3E"/>
    <w:rsid w:val="00664969"/>
    <w:rsid w:val="006655C5"/>
    <w:rsid w:val="0066592C"/>
    <w:rsid w:val="006675F9"/>
    <w:rsid w:val="00667B34"/>
    <w:rsid w:val="006714E0"/>
    <w:rsid w:val="00671E3C"/>
    <w:rsid w:val="00674ED8"/>
    <w:rsid w:val="0067788D"/>
    <w:rsid w:val="00680FE5"/>
    <w:rsid w:val="00687FA0"/>
    <w:rsid w:val="00691B85"/>
    <w:rsid w:val="00697782"/>
    <w:rsid w:val="006A00A0"/>
    <w:rsid w:val="006A07C7"/>
    <w:rsid w:val="006A34FF"/>
    <w:rsid w:val="006A5983"/>
    <w:rsid w:val="006A6368"/>
    <w:rsid w:val="006B40D7"/>
    <w:rsid w:val="006B5D82"/>
    <w:rsid w:val="006B6949"/>
    <w:rsid w:val="006C1B4A"/>
    <w:rsid w:val="006C1BE7"/>
    <w:rsid w:val="006C274E"/>
    <w:rsid w:val="006C2F9C"/>
    <w:rsid w:val="006C3407"/>
    <w:rsid w:val="006C3459"/>
    <w:rsid w:val="006C37BF"/>
    <w:rsid w:val="006C5797"/>
    <w:rsid w:val="006C606F"/>
    <w:rsid w:val="006C641D"/>
    <w:rsid w:val="006D30BA"/>
    <w:rsid w:val="006D4BDF"/>
    <w:rsid w:val="006D779B"/>
    <w:rsid w:val="006E045E"/>
    <w:rsid w:val="006E26E9"/>
    <w:rsid w:val="006E2928"/>
    <w:rsid w:val="006E3E11"/>
    <w:rsid w:val="006E4218"/>
    <w:rsid w:val="006E55F5"/>
    <w:rsid w:val="006E5DF5"/>
    <w:rsid w:val="006E6D8D"/>
    <w:rsid w:val="006F1EF9"/>
    <w:rsid w:val="006F46C1"/>
    <w:rsid w:val="006F61BC"/>
    <w:rsid w:val="006F6342"/>
    <w:rsid w:val="006F7525"/>
    <w:rsid w:val="00703384"/>
    <w:rsid w:val="00703EF0"/>
    <w:rsid w:val="00705061"/>
    <w:rsid w:val="007057AB"/>
    <w:rsid w:val="00705960"/>
    <w:rsid w:val="007061E0"/>
    <w:rsid w:val="00707CEC"/>
    <w:rsid w:val="00710B5D"/>
    <w:rsid w:val="00717A6F"/>
    <w:rsid w:val="00717AD0"/>
    <w:rsid w:val="00717B38"/>
    <w:rsid w:val="00724FA9"/>
    <w:rsid w:val="0072642B"/>
    <w:rsid w:val="0073003F"/>
    <w:rsid w:val="00730C45"/>
    <w:rsid w:val="00731D41"/>
    <w:rsid w:val="0073259A"/>
    <w:rsid w:val="007327D2"/>
    <w:rsid w:val="00733524"/>
    <w:rsid w:val="00733704"/>
    <w:rsid w:val="007337AA"/>
    <w:rsid w:val="00735585"/>
    <w:rsid w:val="0073704F"/>
    <w:rsid w:val="00737C33"/>
    <w:rsid w:val="007408C0"/>
    <w:rsid w:val="007417DD"/>
    <w:rsid w:val="00743165"/>
    <w:rsid w:val="00743A61"/>
    <w:rsid w:val="00746701"/>
    <w:rsid w:val="007500E7"/>
    <w:rsid w:val="00751305"/>
    <w:rsid w:val="00751781"/>
    <w:rsid w:val="007559F5"/>
    <w:rsid w:val="0076502E"/>
    <w:rsid w:val="00766937"/>
    <w:rsid w:val="00775092"/>
    <w:rsid w:val="00776F49"/>
    <w:rsid w:val="00782847"/>
    <w:rsid w:val="00783C6A"/>
    <w:rsid w:val="00784A66"/>
    <w:rsid w:val="00787625"/>
    <w:rsid w:val="00790983"/>
    <w:rsid w:val="0079211E"/>
    <w:rsid w:val="00792753"/>
    <w:rsid w:val="00794845"/>
    <w:rsid w:val="00795A77"/>
    <w:rsid w:val="007A0435"/>
    <w:rsid w:val="007B0038"/>
    <w:rsid w:val="007B0A0C"/>
    <w:rsid w:val="007B0CF6"/>
    <w:rsid w:val="007B142A"/>
    <w:rsid w:val="007B1A07"/>
    <w:rsid w:val="007B3AEF"/>
    <w:rsid w:val="007C049E"/>
    <w:rsid w:val="007C118E"/>
    <w:rsid w:val="007D1FDC"/>
    <w:rsid w:val="007E1A94"/>
    <w:rsid w:val="007E57AA"/>
    <w:rsid w:val="007E5DAC"/>
    <w:rsid w:val="007E7E51"/>
    <w:rsid w:val="007F1401"/>
    <w:rsid w:val="007F2F93"/>
    <w:rsid w:val="007F307D"/>
    <w:rsid w:val="007F7839"/>
    <w:rsid w:val="00800036"/>
    <w:rsid w:val="00800537"/>
    <w:rsid w:val="00802529"/>
    <w:rsid w:val="00807AFA"/>
    <w:rsid w:val="008102E9"/>
    <w:rsid w:val="00814FC6"/>
    <w:rsid w:val="00815E1F"/>
    <w:rsid w:val="00821198"/>
    <w:rsid w:val="008212D1"/>
    <w:rsid w:val="008247D6"/>
    <w:rsid w:val="00833A47"/>
    <w:rsid w:val="0084098F"/>
    <w:rsid w:val="00841203"/>
    <w:rsid w:val="00842180"/>
    <w:rsid w:val="00843432"/>
    <w:rsid w:val="00843477"/>
    <w:rsid w:val="008440E5"/>
    <w:rsid w:val="00845B9F"/>
    <w:rsid w:val="00846288"/>
    <w:rsid w:val="00847F3B"/>
    <w:rsid w:val="008529EB"/>
    <w:rsid w:val="00852C8D"/>
    <w:rsid w:val="0085377F"/>
    <w:rsid w:val="0085403B"/>
    <w:rsid w:val="008541AF"/>
    <w:rsid w:val="0085563B"/>
    <w:rsid w:val="00855747"/>
    <w:rsid w:val="00861473"/>
    <w:rsid w:val="00872151"/>
    <w:rsid w:val="008728F1"/>
    <w:rsid w:val="00872BF5"/>
    <w:rsid w:val="008751D5"/>
    <w:rsid w:val="0087545B"/>
    <w:rsid w:val="00875BDD"/>
    <w:rsid w:val="0088051D"/>
    <w:rsid w:val="008839B2"/>
    <w:rsid w:val="008854FE"/>
    <w:rsid w:val="008917E0"/>
    <w:rsid w:val="00891F22"/>
    <w:rsid w:val="00892642"/>
    <w:rsid w:val="00895F63"/>
    <w:rsid w:val="00897DE0"/>
    <w:rsid w:val="008A00E4"/>
    <w:rsid w:val="008A15BE"/>
    <w:rsid w:val="008A2ECF"/>
    <w:rsid w:val="008B2CF3"/>
    <w:rsid w:val="008B3709"/>
    <w:rsid w:val="008B441E"/>
    <w:rsid w:val="008B64F2"/>
    <w:rsid w:val="008C187A"/>
    <w:rsid w:val="008C46CB"/>
    <w:rsid w:val="008C65DC"/>
    <w:rsid w:val="008C7A8C"/>
    <w:rsid w:val="008D1699"/>
    <w:rsid w:val="008D357D"/>
    <w:rsid w:val="008D4B4D"/>
    <w:rsid w:val="008D6BE5"/>
    <w:rsid w:val="008E13AE"/>
    <w:rsid w:val="008E214A"/>
    <w:rsid w:val="008E7114"/>
    <w:rsid w:val="008E7AEA"/>
    <w:rsid w:val="008F16EA"/>
    <w:rsid w:val="008F37DA"/>
    <w:rsid w:val="008F3E9D"/>
    <w:rsid w:val="008F5339"/>
    <w:rsid w:val="008F5E26"/>
    <w:rsid w:val="008F78D6"/>
    <w:rsid w:val="00901F94"/>
    <w:rsid w:val="00910500"/>
    <w:rsid w:val="0091165F"/>
    <w:rsid w:val="00911DF0"/>
    <w:rsid w:val="009140D5"/>
    <w:rsid w:val="009159BE"/>
    <w:rsid w:val="00926E37"/>
    <w:rsid w:val="00931335"/>
    <w:rsid w:val="0093545C"/>
    <w:rsid w:val="009408D0"/>
    <w:rsid w:val="00941D08"/>
    <w:rsid w:val="009434E5"/>
    <w:rsid w:val="00943555"/>
    <w:rsid w:val="00945365"/>
    <w:rsid w:val="009509F0"/>
    <w:rsid w:val="009548CC"/>
    <w:rsid w:val="00955442"/>
    <w:rsid w:val="00956544"/>
    <w:rsid w:val="00956F1A"/>
    <w:rsid w:val="00961A1C"/>
    <w:rsid w:val="00962B68"/>
    <w:rsid w:val="00965235"/>
    <w:rsid w:val="0096590E"/>
    <w:rsid w:val="009731BC"/>
    <w:rsid w:val="009809B2"/>
    <w:rsid w:val="00982902"/>
    <w:rsid w:val="009841E7"/>
    <w:rsid w:val="0098496A"/>
    <w:rsid w:val="009864EC"/>
    <w:rsid w:val="00987E07"/>
    <w:rsid w:val="00992FE2"/>
    <w:rsid w:val="009A4C46"/>
    <w:rsid w:val="009A6113"/>
    <w:rsid w:val="009B0E0B"/>
    <w:rsid w:val="009B1B54"/>
    <w:rsid w:val="009B43E6"/>
    <w:rsid w:val="009B575A"/>
    <w:rsid w:val="009C03DE"/>
    <w:rsid w:val="009C226A"/>
    <w:rsid w:val="009C3556"/>
    <w:rsid w:val="009C563E"/>
    <w:rsid w:val="009C73D1"/>
    <w:rsid w:val="009D5AD8"/>
    <w:rsid w:val="009E476B"/>
    <w:rsid w:val="009F2619"/>
    <w:rsid w:val="009F3548"/>
    <w:rsid w:val="009F37DD"/>
    <w:rsid w:val="00A0287C"/>
    <w:rsid w:val="00A046F9"/>
    <w:rsid w:val="00A04895"/>
    <w:rsid w:val="00A05473"/>
    <w:rsid w:val="00A061FA"/>
    <w:rsid w:val="00A06DD2"/>
    <w:rsid w:val="00A125AA"/>
    <w:rsid w:val="00A14488"/>
    <w:rsid w:val="00A160D5"/>
    <w:rsid w:val="00A16560"/>
    <w:rsid w:val="00A2026F"/>
    <w:rsid w:val="00A20C1D"/>
    <w:rsid w:val="00A25B64"/>
    <w:rsid w:val="00A32B3C"/>
    <w:rsid w:val="00A363AE"/>
    <w:rsid w:val="00A43DB8"/>
    <w:rsid w:val="00A45594"/>
    <w:rsid w:val="00A47226"/>
    <w:rsid w:val="00A56A94"/>
    <w:rsid w:val="00A57B8C"/>
    <w:rsid w:val="00A64B69"/>
    <w:rsid w:val="00A65CF2"/>
    <w:rsid w:val="00A7097E"/>
    <w:rsid w:val="00A71B77"/>
    <w:rsid w:val="00A75211"/>
    <w:rsid w:val="00A772AE"/>
    <w:rsid w:val="00A85AC4"/>
    <w:rsid w:val="00A86DF2"/>
    <w:rsid w:val="00A87EA4"/>
    <w:rsid w:val="00A93052"/>
    <w:rsid w:val="00A959C9"/>
    <w:rsid w:val="00A96890"/>
    <w:rsid w:val="00A97204"/>
    <w:rsid w:val="00AA1B0D"/>
    <w:rsid w:val="00AA6A40"/>
    <w:rsid w:val="00AA7E9D"/>
    <w:rsid w:val="00AB4FFB"/>
    <w:rsid w:val="00AB5002"/>
    <w:rsid w:val="00AB561C"/>
    <w:rsid w:val="00AB6D77"/>
    <w:rsid w:val="00AC4BE5"/>
    <w:rsid w:val="00AD43B4"/>
    <w:rsid w:val="00AD6D52"/>
    <w:rsid w:val="00AD7027"/>
    <w:rsid w:val="00AE1A5E"/>
    <w:rsid w:val="00AE497C"/>
    <w:rsid w:val="00AE5816"/>
    <w:rsid w:val="00AE6A87"/>
    <w:rsid w:val="00AF1029"/>
    <w:rsid w:val="00AF1436"/>
    <w:rsid w:val="00AF39AE"/>
    <w:rsid w:val="00AF444D"/>
    <w:rsid w:val="00AF4D54"/>
    <w:rsid w:val="00B01125"/>
    <w:rsid w:val="00B02FA7"/>
    <w:rsid w:val="00B03AEB"/>
    <w:rsid w:val="00B0429A"/>
    <w:rsid w:val="00B060DA"/>
    <w:rsid w:val="00B126C9"/>
    <w:rsid w:val="00B15B55"/>
    <w:rsid w:val="00B17857"/>
    <w:rsid w:val="00B17CD3"/>
    <w:rsid w:val="00B23CB7"/>
    <w:rsid w:val="00B24EB8"/>
    <w:rsid w:val="00B2658C"/>
    <w:rsid w:val="00B266D6"/>
    <w:rsid w:val="00B317DF"/>
    <w:rsid w:val="00B3295D"/>
    <w:rsid w:val="00B33D47"/>
    <w:rsid w:val="00B40769"/>
    <w:rsid w:val="00B41BB2"/>
    <w:rsid w:val="00B4303C"/>
    <w:rsid w:val="00B43B2C"/>
    <w:rsid w:val="00B4571E"/>
    <w:rsid w:val="00B47B4C"/>
    <w:rsid w:val="00B539A4"/>
    <w:rsid w:val="00B61F64"/>
    <w:rsid w:val="00B631B1"/>
    <w:rsid w:val="00B6517D"/>
    <w:rsid w:val="00B65B45"/>
    <w:rsid w:val="00B66480"/>
    <w:rsid w:val="00B71385"/>
    <w:rsid w:val="00B71C71"/>
    <w:rsid w:val="00B71F8E"/>
    <w:rsid w:val="00B743A4"/>
    <w:rsid w:val="00B83EF8"/>
    <w:rsid w:val="00B942D8"/>
    <w:rsid w:val="00B94F3B"/>
    <w:rsid w:val="00B95128"/>
    <w:rsid w:val="00B95513"/>
    <w:rsid w:val="00BA1359"/>
    <w:rsid w:val="00BA432F"/>
    <w:rsid w:val="00BA77AF"/>
    <w:rsid w:val="00BB2EDB"/>
    <w:rsid w:val="00BB37F5"/>
    <w:rsid w:val="00BB465D"/>
    <w:rsid w:val="00BB4854"/>
    <w:rsid w:val="00BB5A9E"/>
    <w:rsid w:val="00BB5F0C"/>
    <w:rsid w:val="00BB7967"/>
    <w:rsid w:val="00BC0FC0"/>
    <w:rsid w:val="00BC1246"/>
    <w:rsid w:val="00BC4F38"/>
    <w:rsid w:val="00BC61E0"/>
    <w:rsid w:val="00BC6849"/>
    <w:rsid w:val="00BC7366"/>
    <w:rsid w:val="00BD27A4"/>
    <w:rsid w:val="00BD6E8F"/>
    <w:rsid w:val="00BE001C"/>
    <w:rsid w:val="00BE66D1"/>
    <w:rsid w:val="00BE6E46"/>
    <w:rsid w:val="00BE7A48"/>
    <w:rsid w:val="00BF0052"/>
    <w:rsid w:val="00C01719"/>
    <w:rsid w:val="00C01A6F"/>
    <w:rsid w:val="00C039CF"/>
    <w:rsid w:val="00C03E5B"/>
    <w:rsid w:val="00C072E3"/>
    <w:rsid w:val="00C0731E"/>
    <w:rsid w:val="00C0785D"/>
    <w:rsid w:val="00C07A40"/>
    <w:rsid w:val="00C13686"/>
    <w:rsid w:val="00C14DC6"/>
    <w:rsid w:val="00C16BD7"/>
    <w:rsid w:val="00C21FF7"/>
    <w:rsid w:val="00C23305"/>
    <w:rsid w:val="00C25E34"/>
    <w:rsid w:val="00C26122"/>
    <w:rsid w:val="00C337A8"/>
    <w:rsid w:val="00C338F8"/>
    <w:rsid w:val="00C3415F"/>
    <w:rsid w:val="00C37C81"/>
    <w:rsid w:val="00C43B00"/>
    <w:rsid w:val="00C454ED"/>
    <w:rsid w:val="00C466D3"/>
    <w:rsid w:val="00C50E49"/>
    <w:rsid w:val="00C51255"/>
    <w:rsid w:val="00C52074"/>
    <w:rsid w:val="00C568EA"/>
    <w:rsid w:val="00C600E0"/>
    <w:rsid w:val="00C6241E"/>
    <w:rsid w:val="00C64EAE"/>
    <w:rsid w:val="00C6632B"/>
    <w:rsid w:val="00C71B81"/>
    <w:rsid w:val="00C74FE3"/>
    <w:rsid w:val="00C76C4F"/>
    <w:rsid w:val="00C82252"/>
    <w:rsid w:val="00C831A9"/>
    <w:rsid w:val="00CA281F"/>
    <w:rsid w:val="00CA66FE"/>
    <w:rsid w:val="00CB09E5"/>
    <w:rsid w:val="00CB27B0"/>
    <w:rsid w:val="00CB5C78"/>
    <w:rsid w:val="00CC3F68"/>
    <w:rsid w:val="00CC4741"/>
    <w:rsid w:val="00CC53AB"/>
    <w:rsid w:val="00CC5874"/>
    <w:rsid w:val="00CD4AC8"/>
    <w:rsid w:val="00CD5050"/>
    <w:rsid w:val="00CD64F1"/>
    <w:rsid w:val="00CD6701"/>
    <w:rsid w:val="00CE67F0"/>
    <w:rsid w:val="00CF43A2"/>
    <w:rsid w:val="00CF4DFE"/>
    <w:rsid w:val="00CF751F"/>
    <w:rsid w:val="00D000A9"/>
    <w:rsid w:val="00D00939"/>
    <w:rsid w:val="00D0374D"/>
    <w:rsid w:val="00D0609D"/>
    <w:rsid w:val="00D06292"/>
    <w:rsid w:val="00D064CA"/>
    <w:rsid w:val="00D125B6"/>
    <w:rsid w:val="00D32B7B"/>
    <w:rsid w:val="00D34421"/>
    <w:rsid w:val="00D35548"/>
    <w:rsid w:val="00D365C6"/>
    <w:rsid w:val="00D421F9"/>
    <w:rsid w:val="00D47E7F"/>
    <w:rsid w:val="00D51FA0"/>
    <w:rsid w:val="00D5344C"/>
    <w:rsid w:val="00D55D41"/>
    <w:rsid w:val="00D57075"/>
    <w:rsid w:val="00D6053E"/>
    <w:rsid w:val="00D608DF"/>
    <w:rsid w:val="00D6164E"/>
    <w:rsid w:val="00D62EB3"/>
    <w:rsid w:val="00D64941"/>
    <w:rsid w:val="00D70F6E"/>
    <w:rsid w:val="00D7161E"/>
    <w:rsid w:val="00D73048"/>
    <w:rsid w:val="00D75B7E"/>
    <w:rsid w:val="00D7637A"/>
    <w:rsid w:val="00D7746E"/>
    <w:rsid w:val="00D77D3F"/>
    <w:rsid w:val="00D90260"/>
    <w:rsid w:val="00D93B66"/>
    <w:rsid w:val="00D9400E"/>
    <w:rsid w:val="00D9687D"/>
    <w:rsid w:val="00DA26FB"/>
    <w:rsid w:val="00DA4902"/>
    <w:rsid w:val="00DA62A9"/>
    <w:rsid w:val="00DA7D63"/>
    <w:rsid w:val="00DB0BCB"/>
    <w:rsid w:val="00DB28CF"/>
    <w:rsid w:val="00DB4E46"/>
    <w:rsid w:val="00DB5D7A"/>
    <w:rsid w:val="00DB693B"/>
    <w:rsid w:val="00DB7E56"/>
    <w:rsid w:val="00DC1F13"/>
    <w:rsid w:val="00DC37EF"/>
    <w:rsid w:val="00DC5289"/>
    <w:rsid w:val="00DC58E6"/>
    <w:rsid w:val="00DC63EA"/>
    <w:rsid w:val="00DD07C1"/>
    <w:rsid w:val="00DD193A"/>
    <w:rsid w:val="00DD7F47"/>
    <w:rsid w:val="00DE0FB0"/>
    <w:rsid w:val="00DE2BAC"/>
    <w:rsid w:val="00DE7F20"/>
    <w:rsid w:val="00DF0784"/>
    <w:rsid w:val="00DF1073"/>
    <w:rsid w:val="00DF3BA3"/>
    <w:rsid w:val="00DF5EF6"/>
    <w:rsid w:val="00DF62E9"/>
    <w:rsid w:val="00E044E3"/>
    <w:rsid w:val="00E124C5"/>
    <w:rsid w:val="00E213E9"/>
    <w:rsid w:val="00E22E45"/>
    <w:rsid w:val="00E24248"/>
    <w:rsid w:val="00E24590"/>
    <w:rsid w:val="00E248DC"/>
    <w:rsid w:val="00E31BC2"/>
    <w:rsid w:val="00E32CA1"/>
    <w:rsid w:val="00E33929"/>
    <w:rsid w:val="00E367B4"/>
    <w:rsid w:val="00E4046D"/>
    <w:rsid w:val="00E439B6"/>
    <w:rsid w:val="00E4765B"/>
    <w:rsid w:val="00E50B72"/>
    <w:rsid w:val="00E56B29"/>
    <w:rsid w:val="00E63777"/>
    <w:rsid w:val="00E64512"/>
    <w:rsid w:val="00E66894"/>
    <w:rsid w:val="00E70C93"/>
    <w:rsid w:val="00E725A1"/>
    <w:rsid w:val="00E72FC1"/>
    <w:rsid w:val="00E753F7"/>
    <w:rsid w:val="00E75E23"/>
    <w:rsid w:val="00E77104"/>
    <w:rsid w:val="00E80F4E"/>
    <w:rsid w:val="00E83951"/>
    <w:rsid w:val="00E84A68"/>
    <w:rsid w:val="00E84C12"/>
    <w:rsid w:val="00E902DF"/>
    <w:rsid w:val="00E91DCD"/>
    <w:rsid w:val="00E91F2D"/>
    <w:rsid w:val="00E93294"/>
    <w:rsid w:val="00E9360E"/>
    <w:rsid w:val="00E965E3"/>
    <w:rsid w:val="00EA4435"/>
    <w:rsid w:val="00EA79F4"/>
    <w:rsid w:val="00EB05D7"/>
    <w:rsid w:val="00EB492C"/>
    <w:rsid w:val="00EC1F76"/>
    <w:rsid w:val="00EC2EC5"/>
    <w:rsid w:val="00EC7A40"/>
    <w:rsid w:val="00ED06CD"/>
    <w:rsid w:val="00ED17E5"/>
    <w:rsid w:val="00ED2B37"/>
    <w:rsid w:val="00ED30AC"/>
    <w:rsid w:val="00ED6243"/>
    <w:rsid w:val="00ED7E1A"/>
    <w:rsid w:val="00EE662F"/>
    <w:rsid w:val="00EE6D93"/>
    <w:rsid w:val="00EE7275"/>
    <w:rsid w:val="00EF0967"/>
    <w:rsid w:val="00EF5683"/>
    <w:rsid w:val="00EF652C"/>
    <w:rsid w:val="00F02551"/>
    <w:rsid w:val="00F03292"/>
    <w:rsid w:val="00F043F6"/>
    <w:rsid w:val="00F06D33"/>
    <w:rsid w:val="00F07085"/>
    <w:rsid w:val="00F1137D"/>
    <w:rsid w:val="00F16B9B"/>
    <w:rsid w:val="00F17246"/>
    <w:rsid w:val="00F2281E"/>
    <w:rsid w:val="00F23A1E"/>
    <w:rsid w:val="00F259A0"/>
    <w:rsid w:val="00F27488"/>
    <w:rsid w:val="00F34062"/>
    <w:rsid w:val="00F346AD"/>
    <w:rsid w:val="00F350EA"/>
    <w:rsid w:val="00F35AC9"/>
    <w:rsid w:val="00F413AE"/>
    <w:rsid w:val="00F50B30"/>
    <w:rsid w:val="00F80016"/>
    <w:rsid w:val="00F80B1A"/>
    <w:rsid w:val="00F83C94"/>
    <w:rsid w:val="00F84135"/>
    <w:rsid w:val="00F85610"/>
    <w:rsid w:val="00F865DF"/>
    <w:rsid w:val="00F902AC"/>
    <w:rsid w:val="00F905AD"/>
    <w:rsid w:val="00F909D1"/>
    <w:rsid w:val="00F92D1B"/>
    <w:rsid w:val="00F93093"/>
    <w:rsid w:val="00FA16CE"/>
    <w:rsid w:val="00FA4E9A"/>
    <w:rsid w:val="00FA51D8"/>
    <w:rsid w:val="00FA541B"/>
    <w:rsid w:val="00FB1342"/>
    <w:rsid w:val="00FB2AE4"/>
    <w:rsid w:val="00FB3681"/>
    <w:rsid w:val="00FB4ABB"/>
    <w:rsid w:val="00FC0226"/>
    <w:rsid w:val="00FC0FEB"/>
    <w:rsid w:val="00FC292F"/>
    <w:rsid w:val="00FC4AF5"/>
    <w:rsid w:val="00FC5026"/>
    <w:rsid w:val="00FE033C"/>
    <w:rsid w:val="00FE2738"/>
    <w:rsid w:val="00FE441E"/>
    <w:rsid w:val="00FE5C09"/>
    <w:rsid w:val="00FE6315"/>
    <w:rsid w:val="00FF0A2B"/>
    <w:rsid w:val="00FF596C"/>
    <w:rsid w:val="00FF5CCF"/>
    <w:rsid w:val="00FF6C33"/>
    <w:rsid w:val="00FF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i/>
      <w:sz w:val="20"/>
    </w:rPr>
  </w:style>
  <w:style w:type="paragraph" w:styleId="Heading2">
    <w:name w:val="heading 2"/>
    <w:basedOn w:val="Normal"/>
    <w:next w:val="Normal"/>
    <w:qFormat/>
    <w:pPr>
      <w:keepNext/>
      <w:outlineLvl w:val="1"/>
    </w:pPr>
    <w:rPr>
      <w:rFonts w:ascii=".VnTimeH" w:hAnsi=".VnTimeH"/>
    </w:rPr>
  </w:style>
  <w:style w:type="paragraph" w:styleId="Heading3">
    <w:name w:val="heading 3"/>
    <w:basedOn w:val="Normal"/>
    <w:next w:val="Normal"/>
    <w:qFormat/>
    <w:pPr>
      <w:keepNext/>
      <w:spacing w:after="240"/>
      <w:jc w:val="center"/>
      <w:outlineLvl w:val="2"/>
    </w:pPr>
    <w:rPr>
      <w:b/>
      <w:color w:val="000000"/>
    </w:rPr>
  </w:style>
  <w:style w:type="paragraph" w:styleId="Heading4">
    <w:name w:val="heading 4"/>
    <w:basedOn w:val="Normal"/>
    <w:next w:val="Normal"/>
    <w:qFormat/>
    <w:pPr>
      <w:keepNext/>
      <w:jc w:val="center"/>
      <w:outlineLvl w:val="3"/>
    </w:pPr>
    <w:rPr>
      <w:rFonts w:ascii=".VnTimeH" w:hAnsi=".VnTimeH"/>
      <w:b/>
      <w:sz w:val="26"/>
    </w:rPr>
  </w:style>
  <w:style w:type="paragraph" w:styleId="Heading5">
    <w:name w:val="heading 5"/>
    <w:basedOn w:val="Normal"/>
    <w:next w:val="Normal"/>
    <w:qFormat/>
    <w:pPr>
      <w:keepNext/>
      <w:ind w:left="-108" w:right="-108" w:firstLine="108"/>
      <w:jc w:val="center"/>
      <w:outlineLvl w:val="4"/>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spacing w:line="400" w:lineRule="exact"/>
      <w:ind w:firstLine="567"/>
    </w:pPr>
  </w:style>
  <w:style w:type="paragraph" w:styleId="BodyText2">
    <w:name w:val="Body Text 2"/>
    <w:basedOn w:val="Normal"/>
    <w:pPr>
      <w:jc w:val="center"/>
    </w:pPr>
    <w:rPr>
      <w:sz w:val="24"/>
    </w:rPr>
  </w:style>
  <w:style w:type="paragraph" w:customStyle="1" w:styleId="CharCharCharChar">
    <w:name w:val="Char Char Char Char"/>
    <w:basedOn w:val="Normal"/>
    <w:next w:val="Normal"/>
    <w:autoRedefine/>
    <w:semiHidden/>
    <w:rsid w:val="00390AC9"/>
    <w:pPr>
      <w:spacing w:before="120" w:after="120" w:line="312" w:lineRule="auto"/>
    </w:pPr>
    <w:rPr>
      <w:rFonts w:ascii="Times New Roman" w:hAnsi="Times New Roman"/>
      <w:szCs w:val="22"/>
    </w:rPr>
  </w:style>
  <w:style w:type="character" w:styleId="Hyperlink">
    <w:name w:val="Hyperlink"/>
    <w:rsid w:val="00707CEC"/>
    <w:rPr>
      <w:color w:val="0000FF"/>
      <w:u w:val="single"/>
    </w:rPr>
  </w:style>
  <w:style w:type="paragraph" w:styleId="Header">
    <w:name w:val="header"/>
    <w:basedOn w:val="Normal"/>
    <w:link w:val="HeaderChar"/>
    <w:rsid w:val="00843432"/>
    <w:pPr>
      <w:tabs>
        <w:tab w:val="center" w:pos="4680"/>
        <w:tab w:val="right" w:pos="9360"/>
      </w:tabs>
    </w:pPr>
  </w:style>
  <w:style w:type="character" w:customStyle="1" w:styleId="HeaderChar">
    <w:name w:val="Header Char"/>
    <w:link w:val="Header"/>
    <w:rsid w:val="00843432"/>
    <w:rPr>
      <w:rFonts w:ascii=".VnTime" w:hAnsi=".VnTime"/>
      <w:sz w:val="28"/>
    </w:rPr>
  </w:style>
  <w:style w:type="paragraph" w:styleId="Footer">
    <w:name w:val="footer"/>
    <w:basedOn w:val="Normal"/>
    <w:link w:val="FooterChar"/>
    <w:uiPriority w:val="99"/>
    <w:rsid w:val="00843432"/>
    <w:pPr>
      <w:tabs>
        <w:tab w:val="center" w:pos="4680"/>
        <w:tab w:val="right" w:pos="9360"/>
      </w:tabs>
    </w:pPr>
  </w:style>
  <w:style w:type="character" w:customStyle="1" w:styleId="FooterChar">
    <w:name w:val="Footer Char"/>
    <w:link w:val="Footer"/>
    <w:uiPriority w:val="99"/>
    <w:rsid w:val="00843432"/>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i/>
      <w:sz w:val="20"/>
    </w:rPr>
  </w:style>
  <w:style w:type="paragraph" w:styleId="Heading2">
    <w:name w:val="heading 2"/>
    <w:basedOn w:val="Normal"/>
    <w:next w:val="Normal"/>
    <w:qFormat/>
    <w:pPr>
      <w:keepNext/>
      <w:outlineLvl w:val="1"/>
    </w:pPr>
    <w:rPr>
      <w:rFonts w:ascii=".VnTimeH" w:hAnsi=".VnTimeH"/>
    </w:rPr>
  </w:style>
  <w:style w:type="paragraph" w:styleId="Heading3">
    <w:name w:val="heading 3"/>
    <w:basedOn w:val="Normal"/>
    <w:next w:val="Normal"/>
    <w:qFormat/>
    <w:pPr>
      <w:keepNext/>
      <w:spacing w:after="240"/>
      <w:jc w:val="center"/>
      <w:outlineLvl w:val="2"/>
    </w:pPr>
    <w:rPr>
      <w:b/>
      <w:color w:val="000000"/>
    </w:rPr>
  </w:style>
  <w:style w:type="paragraph" w:styleId="Heading4">
    <w:name w:val="heading 4"/>
    <w:basedOn w:val="Normal"/>
    <w:next w:val="Normal"/>
    <w:qFormat/>
    <w:pPr>
      <w:keepNext/>
      <w:jc w:val="center"/>
      <w:outlineLvl w:val="3"/>
    </w:pPr>
    <w:rPr>
      <w:rFonts w:ascii=".VnTimeH" w:hAnsi=".VnTimeH"/>
      <w:b/>
      <w:sz w:val="26"/>
    </w:rPr>
  </w:style>
  <w:style w:type="paragraph" w:styleId="Heading5">
    <w:name w:val="heading 5"/>
    <w:basedOn w:val="Normal"/>
    <w:next w:val="Normal"/>
    <w:qFormat/>
    <w:pPr>
      <w:keepNext/>
      <w:ind w:left="-108" w:right="-108" w:firstLine="108"/>
      <w:jc w:val="center"/>
      <w:outlineLvl w:val="4"/>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spacing w:line="400" w:lineRule="exact"/>
      <w:ind w:firstLine="567"/>
    </w:pPr>
  </w:style>
  <w:style w:type="paragraph" w:styleId="BodyText2">
    <w:name w:val="Body Text 2"/>
    <w:basedOn w:val="Normal"/>
    <w:pPr>
      <w:jc w:val="center"/>
    </w:pPr>
    <w:rPr>
      <w:sz w:val="24"/>
    </w:rPr>
  </w:style>
  <w:style w:type="paragraph" w:customStyle="1" w:styleId="CharCharCharChar">
    <w:name w:val="Char Char Char Char"/>
    <w:basedOn w:val="Normal"/>
    <w:next w:val="Normal"/>
    <w:autoRedefine/>
    <w:semiHidden/>
    <w:rsid w:val="00390AC9"/>
    <w:pPr>
      <w:spacing w:before="120" w:after="120" w:line="312" w:lineRule="auto"/>
    </w:pPr>
    <w:rPr>
      <w:rFonts w:ascii="Times New Roman" w:hAnsi="Times New Roman"/>
      <w:szCs w:val="22"/>
    </w:rPr>
  </w:style>
  <w:style w:type="character" w:styleId="Hyperlink">
    <w:name w:val="Hyperlink"/>
    <w:rsid w:val="00707CEC"/>
    <w:rPr>
      <w:color w:val="0000FF"/>
      <w:u w:val="single"/>
    </w:rPr>
  </w:style>
  <w:style w:type="paragraph" w:styleId="Header">
    <w:name w:val="header"/>
    <w:basedOn w:val="Normal"/>
    <w:link w:val="HeaderChar"/>
    <w:rsid w:val="00843432"/>
    <w:pPr>
      <w:tabs>
        <w:tab w:val="center" w:pos="4680"/>
        <w:tab w:val="right" w:pos="9360"/>
      </w:tabs>
    </w:pPr>
  </w:style>
  <w:style w:type="character" w:customStyle="1" w:styleId="HeaderChar">
    <w:name w:val="Header Char"/>
    <w:link w:val="Header"/>
    <w:rsid w:val="00843432"/>
    <w:rPr>
      <w:rFonts w:ascii=".VnTime" w:hAnsi=".VnTime"/>
      <w:sz w:val="28"/>
    </w:rPr>
  </w:style>
  <w:style w:type="paragraph" w:styleId="Footer">
    <w:name w:val="footer"/>
    <w:basedOn w:val="Normal"/>
    <w:link w:val="FooterChar"/>
    <w:uiPriority w:val="99"/>
    <w:rsid w:val="00843432"/>
    <w:pPr>
      <w:tabs>
        <w:tab w:val="center" w:pos="4680"/>
        <w:tab w:val="right" w:pos="9360"/>
      </w:tabs>
    </w:pPr>
  </w:style>
  <w:style w:type="character" w:customStyle="1" w:styleId="FooterChar">
    <w:name w:val="Footer Char"/>
    <w:link w:val="Footer"/>
    <w:uiPriority w:val="99"/>
    <w:rsid w:val="00843432"/>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huybt@moj.gov.vn"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533570-9A5F-4239-97EE-9DA26B53FADB}">
  <ds:schemaRefs>
    <ds:schemaRef ds:uri="http://schemas.openxmlformats.org/officeDocument/2006/bibliography"/>
  </ds:schemaRefs>
</ds:datastoreItem>
</file>

<file path=customXml/itemProps2.xml><?xml version="1.0" encoding="utf-8"?>
<ds:datastoreItem xmlns:ds="http://schemas.openxmlformats.org/officeDocument/2006/customXml" ds:itemID="{D7A7AF96-7425-4B82-A317-B1BBD9B282A9}"/>
</file>

<file path=customXml/itemProps3.xml><?xml version="1.0" encoding="utf-8"?>
<ds:datastoreItem xmlns:ds="http://schemas.openxmlformats.org/officeDocument/2006/customXml" ds:itemID="{134B32FF-4787-4064-82FC-46A2AC0FA26D}"/>
</file>

<file path=customXml/itemProps4.xml><?xml version="1.0" encoding="utf-8"?>
<ds:datastoreItem xmlns:ds="http://schemas.openxmlformats.org/officeDocument/2006/customXml" ds:itemID="{999B8012-F2D7-423C-8DDB-6BB846F3782A}"/>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Bé T­ ph¸p</vt:lpstr>
    </vt:vector>
  </TitlesOfParts>
  <Company>Trung tam tin hoc - BTP</Company>
  <LinksUpToDate>false</LinksUpToDate>
  <CharactersWithSpaces>2363</CharactersWithSpaces>
  <SharedDoc>false</SharedDoc>
  <HLinks>
    <vt:vector size="6" baseType="variant">
      <vt:variant>
        <vt:i4>3080271</vt:i4>
      </vt:variant>
      <vt:variant>
        <vt:i4>0</vt:i4>
      </vt:variant>
      <vt:variant>
        <vt:i4>0</vt:i4>
      </vt:variant>
      <vt:variant>
        <vt:i4>5</vt:i4>
      </vt:variant>
      <vt:variant>
        <vt:lpwstr>mailto:thuybt@moj.gov.vn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T­ ph¸p</dc:title>
  <dc:creator>Phan Anh Son</dc:creator>
  <cp:lastModifiedBy>user</cp:lastModifiedBy>
  <cp:revision>8</cp:revision>
  <cp:lastPrinted>2020-11-11T03:33:00Z</cp:lastPrinted>
  <dcterms:created xsi:type="dcterms:W3CDTF">2020-11-11T02:08:00Z</dcterms:created>
  <dcterms:modified xsi:type="dcterms:W3CDTF">2020-11-11T08:58:00Z</dcterms:modified>
</cp:coreProperties>
</file>